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4AC4" w14:textId="77777777" w:rsidR="00B35186" w:rsidRDefault="00B35186" w:rsidP="00B35186">
      <w:bookmarkStart w:id="0" w:name="_Hlk156921177"/>
      <w:bookmarkEnd w:id="0"/>
      <w:r>
        <w:t>ÅRSMØTE 2024</w:t>
      </w:r>
    </w:p>
    <w:p w14:paraId="6DE338A3" w14:textId="77777777" w:rsidR="00B35186" w:rsidRDefault="00B35186" w:rsidP="00B35186">
      <w:r>
        <w:t xml:space="preserve">ÅRSBERETNING 2023 </w:t>
      </w:r>
      <w:proofErr w:type="gramStart"/>
      <w:r>
        <w:t>( årsmøte</w:t>
      </w:r>
      <w:proofErr w:type="gramEnd"/>
      <w:r>
        <w:t xml:space="preserve"> 2024)</w:t>
      </w:r>
    </w:p>
    <w:p w14:paraId="025488AF" w14:textId="77777777" w:rsidR="00853B0D" w:rsidRDefault="00853B0D"/>
    <w:p w14:paraId="4A438A12" w14:textId="2F807BFD" w:rsidR="00853B0D" w:rsidRDefault="001B1484">
      <w:r>
        <w:rPr>
          <w:noProof/>
        </w:rPr>
        <w:drawing>
          <wp:inline distT="0" distB="0" distL="0" distR="0" wp14:anchorId="211EBF3A" wp14:editId="54FFDDD7">
            <wp:extent cx="1633220" cy="1224915"/>
            <wp:effectExtent l="0" t="0" r="5080" b="0"/>
            <wp:docPr id="22136900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1224915"/>
                    </a:xfrm>
                    <a:prstGeom prst="rect">
                      <a:avLst/>
                    </a:prstGeom>
                    <a:noFill/>
                  </pic:spPr>
                </pic:pic>
              </a:graphicData>
            </a:graphic>
          </wp:inline>
        </w:drawing>
      </w:r>
      <w:r w:rsidR="003A1907">
        <w:t xml:space="preserve">    </w:t>
      </w:r>
      <w:r w:rsidR="00853B0D">
        <w:rPr>
          <w:noProof/>
        </w:rPr>
        <w:drawing>
          <wp:inline distT="0" distB="0" distL="0" distR="0" wp14:anchorId="7FAA1203" wp14:editId="2D55F0B3">
            <wp:extent cx="1605280" cy="1203960"/>
            <wp:effectExtent l="0" t="0" r="0" b="0"/>
            <wp:docPr id="97602167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280" cy="1203960"/>
                    </a:xfrm>
                    <a:prstGeom prst="rect">
                      <a:avLst/>
                    </a:prstGeom>
                    <a:noFill/>
                  </pic:spPr>
                </pic:pic>
              </a:graphicData>
            </a:graphic>
          </wp:inline>
        </w:drawing>
      </w:r>
      <w:r w:rsidR="00B35186">
        <w:t xml:space="preserve">  </w:t>
      </w:r>
      <w:r w:rsidR="00853B0D">
        <w:t xml:space="preserve">  </w:t>
      </w:r>
      <w:r w:rsidR="00EB3261">
        <w:rPr>
          <w:noProof/>
        </w:rPr>
        <w:drawing>
          <wp:inline distT="0" distB="0" distL="0" distR="0" wp14:anchorId="7391796C" wp14:editId="46079E6F">
            <wp:extent cx="891540" cy="1188720"/>
            <wp:effectExtent l="0" t="0" r="3810" b="0"/>
            <wp:docPr id="204221907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1188720"/>
                    </a:xfrm>
                    <a:prstGeom prst="rect">
                      <a:avLst/>
                    </a:prstGeom>
                    <a:noFill/>
                  </pic:spPr>
                </pic:pic>
              </a:graphicData>
            </a:graphic>
          </wp:inline>
        </w:drawing>
      </w:r>
      <w:r w:rsidR="00B35186">
        <w:t xml:space="preserve"> </w:t>
      </w:r>
      <w:r w:rsidR="00EB3261">
        <w:t xml:space="preserve">  </w:t>
      </w:r>
      <w:r w:rsidR="003A1907">
        <w:rPr>
          <w:noProof/>
        </w:rPr>
        <w:drawing>
          <wp:inline distT="0" distB="0" distL="0" distR="0" wp14:anchorId="6974CAE5" wp14:editId="4DF18852">
            <wp:extent cx="916305" cy="1221740"/>
            <wp:effectExtent l="0" t="0" r="0" b="0"/>
            <wp:docPr id="72631249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1221740"/>
                    </a:xfrm>
                    <a:prstGeom prst="rect">
                      <a:avLst/>
                    </a:prstGeom>
                    <a:noFill/>
                  </pic:spPr>
                </pic:pic>
              </a:graphicData>
            </a:graphic>
          </wp:inline>
        </w:drawing>
      </w:r>
    </w:p>
    <w:p w14:paraId="600FC877" w14:textId="77777777" w:rsidR="00AD448F" w:rsidRDefault="00AD448F"/>
    <w:p w14:paraId="0965A09E" w14:textId="6BB15692" w:rsidR="00D63B59" w:rsidRDefault="00D63B59">
      <w:r>
        <w:t>Enebakk Historielag er et av 17 lag under Romerike Historielag.</w:t>
      </w:r>
    </w:p>
    <w:p w14:paraId="036EA0A5" w14:textId="08912F2E" w:rsidR="00D63B59" w:rsidRDefault="00D63B59">
      <w:r>
        <w:t xml:space="preserve">For våre medlemmer betales det en kontingent til RH </w:t>
      </w:r>
      <w:proofErr w:type="gramStart"/>
      <w:r>
        <w:t>-  se</w:t>
      </w:r>
      <w:proofErr w:type="gramEnd"/>
      <w:r>
        <w:t xml:space="preserve"> våre vedtekter §2</w:t>
      </w:r>
    </w:p>
    <w:p w14:paraId="0E884368" w14:textId="77777777" w:rsidR="008E42FA" w:rsidRDefault="008E42FA"/>
    <w:tbl>
      <w:tblPr>
        <w:tblStyle w:val="Tabellrutenett"/>
        <w:tblW w:w="0" w:type="auto"/>
        <w:tblLook w:val="04A0" w:firstRow="1" w:lastRow="0" w:firstColumn="1" w:lastColumn="0" w:noHBand="0" w:noVBand="1"/>
      </w:tblPr>
      <w:tblGrid>
        <w:gridCol w:w="4528"/>
        <w:gridCol w:w="4528"/>
      </w:tblGrid>
      <w:tr w:rsidR="008E42FA" w14:paraId="70C8FDF0" w14:textId="77777777" w:rsidTr="008E42FA">
        <w:tc>
          <w:tcPr>
            <w:tcW w:w="4528" w:type="dxa"/>
          </w:tcPr>
          <w:p w14:paraId="42C615BE" w14:textId="1ABF5ACE" w:rsidR="008E42FA" w:rsidRDefault="008E42FA">
            <w:r>
              <w:t>Ordinære medlemmer</w:t>
            </w:r>
          </w:p>
        </w:tc>
        <w:tc>
          <w:tcPr>
            <w:tcW w:w="4528" w:type="dxa"/>
          </w:tcPr>
          <w:p w14:paraId="443CEFD1" w14:textId="7637BAE7" w:rsidR="008E42FA" w:rsidRDefault="008E42FA">
            <w:r>
              <w:t>171</w:t>
            </w:r>
          </w:p>
        </w:tc>
      </w:tr>
      <w:tr w:rsidR="008E42FA" w14:paraId="186AC312" w14:textId="77777777" w:rsidTr="008E42FA">
        <w:tc>
          <w:tcPr>
            <w:tcW w:w="4528" w:type="dxa"/>
          </w:tcPr>
          <w:p w14:paraId="69C2D84C" w14:textId="1F25D0C9" w:rsidR="008E42FA" w:rsidRDefault="008E42FA">
            <w:r>
              <w:t>Husstandsmedlemmer</w:t>
            </w:r>
          </w:p>
        </w:tc>
        <w:tc>
          <w:tcPr>
            <w:tcW w:w="4528" w:type="dxa"/>
          </w:tcPr>
          <w:p w14:paraId="72F0BC0A" w14:textId="2626F37B" w:rsidR="008E42FA" w:rsidRDefault="008E42FA">
            <w:r>
              <w:t>7</w:t>
            </w:r>
          </w:p>
        </w:tc>
      </w:tr>
      <w:tr w:rsidR="008E42FA" w14:paraId="239092D7" w14:textId="77777777" w:rsidTr="008E42FA">
        <w:tc>
          <w:tcPr>
            <w:tcW w:w="4528" w:type="dxa"/>
          </w:tcPr>
          <w:p w14:paraId="52CA51B2" w14:textId="645905AE" w:rsidR="008E42FA" w:rsidRDefault="008E42FA">
            <w:r>
              <w:t>Ungdomsmedlemmer</w:t>
            </w:r>
          </w:p>
        </w:tc>
        <w:tc>
          <w:tcPr>
            <w:tcW w:w="4528" w:type="dxa"/>
          </w:tcPr>
          <w:p w14:paraId="36ACF06F" w14:textId="74869B36" w:rsidR="008E42FA" w:rsidRDefault="008E42FA">
            <w:r>
              <w:t>0</w:t>
            </w:r>
          </w:p>
        </w:tc>
      </w:tr>
      <w:tr w:rsidR="008E42FA" w14:paraId="125D83F7" w14:textId="77777777" w:rsidTr="008E42FA">
        <w:tc>
          <w:tcPr>
            <w:tcW w:w="4528" w:type="dxa"/>
          </w:tcPr>
          <w:p w14:paraId="7C5E04A3" w14:textId="3AC4BCB7" w:rsidR="008E42FA" w:rsidRDefault="008E42FA">
            <w:r>
              <w:t>Æresmedlemmer</w:t>
            </w:r>
          </w:p>
        </w:tc>
        <w:tc>
          <w:tcPr>
            <w:tcW w:w="4528" w:type="dxa"/>
          </w:tcPr>
          <w:p w14:paraId="3DE4ECCF" w14:textId="7481099F" w:rsidR="008E42FA" w:rsidRDefault="008E42FA">
            <w:r>
              <w:t>3</w:t>
            </w:r>
          </w:p>
        </w:tc>
      </w:tr>
      <w:tr w:rsidR="008E42FA" w14:paraId="1424EB4B" w14:textId="77777777" w:rsidTr="008E42FA">
        <w:tc>
          <w:tcPr>
            <w:tcW w:w="4528" w:type="dxa"/>
          </w:tcPr>
          <w:p w14:paraId="651EF6F2" w14:textId="21E4F426" w:rsidR="008E42FA" w:rsidRPr="008E42FA" w:rsidRDefault="008E42FA">
            <w:pPr>
              <w:rPr>
                <w:b/>
                <w:bCs/>
              </w:rPr>
            </w:pPr>
            <w:r w:rsidRPr="008E42FA">
              <w:rPr>
                <w:b/>
                <w:bCs/>
              </w:rPr>
              <w:t>Totalt antall medlemmer 31/12- 23</w:t>
            </w:r>
          </w:p>
        </w:tc>
        <w:tc>
          <w:tcPr>
            <w:tcW w:w="4528" w:type="dxa"/>
          </w:tcPr>
          <w:p w14:paraId="6FF48F28" w14:textId="11EBDCCA" w:rsidR="008E42FA" w:rsidRPr="008E42FA" w:rsidRDefault="008E42FA">
            <w:pPr>
              <w:rPr>
                <w:b/>
                <w:bCs/>
              </w:rPr>
            </w:pPr>
            <w:r w:rsidRPr="008E42FA">
              <w:rPr>
                <w:b/>
                <w:bCs/>
              </w:rPr>
              <w:t>181</w:t>
            </w:r>
          </w:p>
        </w:tc>
      </w:tr>
    </w:tbl>
    <w:p w14:paraId="5FD521DF" w14:textId="77777777" w:rsidR="00D63B59" w:rsidRDefault="00D63B59"/>
    <w:p w14:paraId="588A5EB6" w14:textId="75B19CD0" w:rsidR="00AD448F" w:rsidRDefault="00AD448F">
      <w:r>
        <w:t>Styrets sammensetning i 202</w:t>
      </w:r>
      <w:r w:rsidR="00D63B59">
        <w:t>3</w:t>
      </w:r>
    </w:p>
    <w:tbl>
      <w:tblPr>
        <w:tblStyle w:val="Tabellrutenett"/>
        <w:tblW w:w="0" w:type="auto"/>
        <w:tblLook w:val="04A0" w:firstRow="1" w:lastRow="0" w:firstColumn="1" w:lastColumn="0" w:noHBand="0" w:noVBand="1"/>
      </w:tblPr>
      <w:tblGrid>
        <w:gridCol w:w="3018"/>
        <w:gridCol w:w="3019"/>
        <w:gridCol w:w="3019"/>
      </w:tblGrid>
      <w:tr w:rsidR="00AD448F" w14:paraId="51A37208" w14:textId="77777777" w:rsidTr="00AD448F">
        <w:tc>
          <w:tcPr>
            <w:tcW w:w="3018" w:type="dxa"/>
            <w:shd w:val="clear" w:color="auto" w:fill="FFF2CC" w:themeFill="accent4" w:themeFillTint="33"/>
          </w:tcPr>
          <w:p w14:paraId="4F605205" w14:textId="77777777" w:rsidR="00AD448F" w:rsidRPr="00AD448F" w:rsidRDefault="00AD448F">
            <w:r w:rsidRPr="00AD448F">
              <w:t>NAVN</w:t>
            </w:r>
          </w:p>
        </w:tc>
        <w:tc>
          <w:tcPr>
            <w:tcW w:w="3019" w:type="dxa"/>
            <w:shd w:val="clear" w:color="auto" w:fill="FFF2CC" w:themeFill="accent4" w:themeFillTint="33"/>
          </w:tcPr>
          <w:p w14:paraId="3D3764DB" w14:textId="77777777" w:rsidR="00AD448F" w:rsidRPr="00AD448F" w:rsidRDefault="00AD448F">
            <w:r w:rsidRPr="00AD448F">
              <w:t>VERV / PERIODE</w:t>
            </w:r>
          </w:p>
        </w:tc>
        <w:tc>
          <w:tcPr>
            <w:tcW w:w="3019" w:type="dxa"/>
            <w:shd w:val="clear" w:color="auto" w:fill="FFF2CC" w:themeFill="accent4" w:themeFillTint="33"/>
          </w:tcPr>
          <w:p w14:paraId="1124F3A3" w14:textId="77777777" w:rsidR="00AD448F" w:rsidRPr="00AD448F" w:rsidRDefault="00AD448F">
            <w:r w:rsidRPr="00AD448F">
              <w:t>OPPGAVE(R)</w:t>
            </w:r>
          </w:p>
        </w:tc>
      </w:tr>
      <w:tr w:rsidR="00AD448F" w14:paraId="7EC8461F" w14:textId="77777777" w:rsidTr="00AD448F">
        <w:tc>
          <w:tcPr>
            <w:tcW w:w="3018" w:type="dxa"/>
          </w:tcPr>
          <w:p w14:paraId="065A7121" w14:textId="77777777" w:rsidR="00AD448F" w:rsidRDefault="00AD448F">
            <w:r>
              <w:t>Marit Busengdal</w:t>
            </w:r>
          </w:p>
        </w:tc>
        <w:tc>
          <w:tcPr>
            <w:tcW w:w="3019" w:type="dxa"/>
          </w:tcPr>
          <w:p w14:paraId="56B2B8C2" w14:textId="0BA24B52" w:rsidR="00AD448F" w:rsidRDefault="00AD448F">
            <w:r>
              <w:t>Leder 202</w:t>
            </w:r>
            <w:r w:rsidR="008E42FA">
              <w:t>3</w:t>
            </w:r>
            <w:r>
              <w:t xml:space="preserve"> - </w:t>
            </w:r>
            <w:r w:rsidRPr="00CC1995">
              <w:rPr>
                <w:color w:val="FF0000"/>
              </w:rPr>
              <w:t>på valg</w:t>
            </w:r>
          </w:p>
        </w:tc>
        <w:tc>
          <w:tcPr>
            <w:tcW w:w="3019" w:type="dxa"/>
          </w:tcPr>
          <w:p w14:paraId="2166C60B" w14:textId="77777777" w:rsidR="00AD448F" w:rsidRDefault="00AD448F">
            <w:r>
              <w:t>Arrangement</w:t>
            </w:r>
          </w:p>
        </w:tc>
      </w:tr>
      <w:tr w:rsidR="00AD448F" w14:paraId="42E932D7" w14:textId="77777777" w:rsidTr="00AD448F">
        <w:tc>
          <w:tcPr>
            <w:tcW w:w="3018" w:type="dxa"/>
          </w:tcPr>
          <w:p w14:paraId="643700F4" w14:textId="77777777" w:rsidR="00AD448F" w:rsidRDefault="00AD448F">
            <w:r>
              <w:t>Nils Butenschøn</w:t>
            </w:r>
          </w:p>
        </w:tc>
        <w:tc>
          <w:tcPr>
            <w:tcW w:w="3019" w:type="dxa"/>
          </w:tcPr>
          <w:p w14:paraId="2D2C8DD9" w14:textId="6C303572" w:rsidR="00AD448F" w:rsidRDefault="00AD448F">
            <w:r>
              <w:t>Nest leder</w:t>
            </w:r>
            <w:r w:rsidR="00CC1995">
              <w:t xml:space="preserve"> – </w:t>
            </w:r>
          </w:p>
        </w:tc>
        <w:tc>
          <w:tcPr>
            <w:tcW w:w="3019" w:type="dxa"/>
          </w:tcPr>
          <w:p w14:paraId="214A8551" w14:textId="7F6B4BB3" w:rsidR="00AD448F" w:rsidRDefault="00384ADD">
            <w:r>
              <w:t>Kommunal kontakt</w:t>
            </w:r>
            <w:r w:rsidR="000E2FD6">
              <w:t xml:space="preserve"> med tanke på lokale for oppbevaring</w:t>
            </w:r>
          </w:p>
        </w:tc>
      </w:tr>
      <w:tr w:rsidR="00AD448F" w14:paraId="79A1D32E" w14:textId="77777777" w:rsidTr="00AD448F">
        <w:tc>
          <w:tcPr>
            <w:tcW w:w="3018" w:type="dxa"/>
          </w:tcPr>
          <w:p w14:paraId="075047B6" w14:textId="77777777" w:rsidR="00AD448F" w:rsidRDefault="00AD448F">
            <w:r>
              <w:t>Niels Knagenhjelm</w:t>
            </w:r>
          </w:p>
        </w:tc>
        <w:tc>
          <w:tcPr>
            <w:tcW w:w="3019" w:type="dxa"/>
          </w:tcPr>
          <w:p w14:paraId="2DDBD048" w14:textId="0C4F7DA4" w:rsidR="00AD448F" w:rsidRDefault="00AD448F">
            <w:proofErr w:type="gramStart"/>
            <w:r>
              <w:t>Kasserer</w:t>
            </w:r>
            <w:r w:rsidR="008E42FA">
              <w:t xml:space="preserve">  -</w:t>
            </w:r>
            <w:proofErr w:type="gramEnd"/>
            <w:r w:rsidR="008E42FA">
              <w:t xml:space="preserve"> </w:t>
            </w:r>
            <w:r w:rsidR="008E42FA" w:rsidRPr="008E42FA">
              <w:rPr>
                <w:color w:val="FF0000"/>
              </w:rPr>
              <w:t>på valg</w:t>
            </w:r>
          </w:p>
        </w:tc>
        <w:tc>
          <w:tcPr>
            <w:tcW w:w="3019" w:type="dxa"/>
          </w:tcPr>
          <w:p w14:paraId="64D238B7" w14:textId="77777777" w:rsidR="00AD448F" w:rsidRDefault="00D60AD0">
            <w:r>
              <w:t>Hjemmeside</w:t>
            </w:r>
          </w:p>
          <w:p w14:paraId="6FD6A729" w14:textId="77777777" w:rsidR="00D60AD0" w:rsidRDefault="00D60AD0">
            <w:r>
              <w:t>Bygdetunet</w:t>
            </w:r>
          </w:p>
          <w:p w14:paraId="18D7B234" w14:textId="77777777" w:rsidR="00D60AD0" w:rsidRDefault="00D60AD0">
            <w:r>
              <w:t>Kulturgruppe</w:t>
            </w:r>
          </w:p>
          <w:p w14:paraId="25DC345B" w14:textId="77777777" w:rsidR="00D60AD0" w:rsidRDefault="00D60AD0">
            <w:r>
              <w:t>Arkiv og minnesamling</w:t>
            </w:r>
          </w:p>
          <w:p w14:paraId="0BD15B22" w14:textId="77777777" w:rsidR="00D60AD0" w:rsidRDefault="00D60AD0">
            <w:r>
              <w:t>IGN</w:t>
            </w:r>
          </w:p>
        </w:tc>
      </w:tr>
      <w:tr w:rsidR="00AD448F" w14:paraId="0CED7224" w14:textId="77777777" w:rsidTr="00AD448F">
        <w:tc>
          <w:tcPr>
            <w:tcW w:w="3018" w:type="dxa"/>
          </w:tcPr>
          <w:p w14:paraId="502F95E1" w14:textId="69DD7A5F" w:rsidR="00AD448F" w:rsidRDefault="008E42FA">
            <w:r>
              <w:t>Gro Grinde</w:t>
            </w:r>
          </w:p>
        </w:tc>
        <w:tc>
          <w:tcPr>
            <w:tcW w:w="3019" w:type="dxa"/>
          </w:tcPr>
          <w:p w14:paraId="4C95B07B" w14:textId="70AC8066" w:rsidR="00AD448F" w:rsidRDefault="00D60AD0">
            <w:r>
              <w:t>Styremedlem</w:t>
            </w:r>
            <w:r w:rsidR="00CC1995">
              <w:t xml:space="preserve">  </w:t>
            </w:r>
          </w:p>
        </w:tc>
        <w:tc>
          <w:tcPr>
            <w:tcW w:w="3019" w:type="dxa"/>
          </w:tcPr>
          <w:p w14:paraId="79ADB483" w14:textId="77777777" w:rsidR="00AD448F" w:rsidRDefault="00D60AD0">
            <w:r>
              <w:t>IGN</w:t>
            </w:r>
          </w:p>
          <w:p w14:paraId="36E9849B" w14:textId="77777777" w:rsidR="008E42FA" w:rsidRDefault="008E42FA">
            <w:r>
              <w:t>Digitalt vandringsspill</w:t>
            </w:r>
          </w:p>
          <w:p w14:paraId="25A02D0F" w14:textId="27E20E82" w:rsidR="008E42FA" w:rsidRDefault="008E42FA">
            <w:r>
              <w:t>Hjemmeside</w:t>
            </w:r>
          </w:p>
        </w:tc>
      </w:tr>
      <w:tr w:rsidR="00AD448F" w14:paraId="3E27D12A" w14:textId="77777777" w:rsidTr="00AD448F">
        <w:tc>
          <w:tcPr>
            <w:tcW w:w="3018" w:type="dxa"/>
          </w:tcPr>
          <w:p w14:paraId="0C4092D1" w14:textId="77777777" w:rsidR="00AD448F" w:rsidRDefault="00AD448F">
            <w:r>
              <w:t>Egil Holstad</w:t>
            </w:r>
          </w:p>
        </w:tc>
        <w:tc>
          <w:tcPr>
            <w:tcW w:w="3019" w:type="dxa"/>
          </w:tcPr>
          <w:p w14:paraId="244D1732" w14:textId="27E60514" w:rsidR="00AD448F" w:rsidRDefault="00D60AD0">
            <w:r>
              <w:t>Styremedlem</w:t>
            </w:r>
            <w:r w:rsidR="008E42FA">
              <w:t xml:space="preserve"> - </w:t>
            </w:r>
            <w:r w:rsidR="008E42FA" w:rsidRPr="008E42FA">
              <w:rPr>
                <w:color w:val="FF0000"/>
              </w:rPr>
              <w:t>på valg</w:t>
            </w:r>
          </w:p>
        </w:tc>
        <w:tc>
          <w:tcPr>
            <w:tcW w:w="3019" w:type="dxa"/>
          </w:tcPr>
          <w:p w14:paraId="3C7FA6A4" w14:textId="77777777" w:rsidR="00AD448F" w:rsidRDefault="00D60AD0">
            <w:r>
              <w:t>Kalendergruppe</w:t>
            </w:r>
          </w:p>
          <w:p w14:paraId="0828B461" w14:textId="77777777" w:rsidR="00D60AD0" w:rsidRDefault="00D60AD0">
            <w:r>
              <w:t>Hjulmakerverkstedet</w:t>
            </w:r>
          </w:p>
          <w:p w14:paraId="1C9C95B4" w14:textId="77777777" w:rsidR="00D60AD0" w:rsidRDefault="00D60AD0">
            <w:r>
              <w:t>Arkivering</w:t>
            </w:r>
          </w:p>
        </w:tc>
      </w:tr>
      <w:tr w:rsidR="00AD448F" w14:paraId="010CB72E" w14:textId="77777777" w:rsidTr="00AD448F">
        <w:tc>
          <w:tcPr>
            <w:tcW w:w="3018" w:type="dxa"/>
          </w:tcPr>
          <w:p w14:paraId="189009A2" w14:textId="77777777" w:rsidR="00AD448F" w:rsidRDefault="00AD448F">
            <w:r>
              <w:t>Ola Hansen</w:t>
            </w:r>
          </w:p>
        </w:tc>
        <w:tc>
          <w:tcPr>
            <w:tcW w:w="3019" w:type="dxa"/>
          </w:tcPr>
          <w:p w14:paraId="68CE495E" w14:textId="77777777" w:rsidR="00AD448F" w:rsidRDefault="00D60AD0">
            <w:r>
              <w:t>Styremedlem</w:t>
            </w:r>
            <w:r w:rsidR="00CC1995">
              <w:t xml:space="preserve"> – </w:t>
            </w:r>
            <w:r w:rsidR="00CC1995" w:rsidRPr="00CC1995">
              <w:rPr>
                <w:color w:val="FF0000"/>
              </w:rPr>
              <w:t>på valg</w:t>
            </w:r>
          </w:p>
        </w:tc>
        <w:tc>
          <w:tcPr>
            <w:tcW w:w="3019" w:type="dxa"/>
          </w:tcPr>
          <w:p w14:paraId="4CE179DB" w14:textId="77777777" w:rsidR="00AD448F" w:rsidRDefault="00D60AD0">
            <w:r>
              <w:t>Bygdetunet</w:t>
            </w:r>
          </w:p>
        </w:tc>
      </w:tr>
      <w:tr w:rsidR="00AD448F" w14:paraId="40A3D85C" w14:textId="77777777" w:rsidTr="00AD448F">
        <w:tc>
          <w:tcPr>
            <w:tcW w:w="3018" w:type="dxa"/>
          </w:tcPr>
          <w:p w14:paraId="5FDC1369" w14:textId="77777777" w:rsidR="00AD448F" w:rsidRDefault="00AD448F">
            <w:r>
              <w:t>Annette Dehli</w:t>
            </w:r>
          </w:p>
        </w:tc>
        <w:tc>
          <w:tcPr>
            <w:tcW w:w="3019" w:type="dxa"/>
          </w:tcPr>
          <w:p w14:paraId="18E189BA" w14:textId="77777777" w:rsidR="00AD448F" w:rsidRDefault="00AD448F">
            <w:r>
              <w:t>Sekretær</w:t>
            </w:r>
          </w:p>
        </w:tc>
        <w:tc>
          <w:tcPr>
            <w:tcW w:w="3019" w:type="dxa"/>
          </w:tcPr>
          <w:p w14:paraId="1F6D56B3" w14:textId="77777777" w:rsidR="00AD448F" w:rsidRDefault="00AD448F"/>
        </w:tc>
      </w:tr>
      <w:tr w:rsidR="00AD448F" w14:paraId="6AD911FA" w14:textId="77777777" w:rsidTr="00AD448F">
        <w:tc>
          <w:tcPr>
            <w:tcW w:w="3018" w:type="dxa"/>
          </w:tcPr>
          <w:p w14:paraId="3BD0DEA3" w14:textId="77777777" w:rsidR="00AD448F" w:rsidRDefault="00AD448F"/>
        </w:tc>
        <w:tc>
          <w:tcPr>
            <w:tcW w:w="3019" w:type="dxa"/>
          </w:tcPr>
          <w:p w14:paraId="56F9F1C6" w14:textId="77777777" w:rsidR="00AD448F" w:rsidRDefault="00AD448F"/>
        </w:tc>
        <w:tc>
          <w:tcPr>
            <w:tcW w:w="3019" w:type="dxa"/>
          </w:tcPr>
          <w:p w14:paraId="4DBD1B9C" w14:textId="77777777" w:rsidR="00AD448F" w:rsidRDefault="00AD448F"/>
        </w:tc>
      </w:tr>
      <w:tr w:rsidR="00AD448F" w14:paraId="5DBFCFFC" w14:textId="77777777" w:rsidTr="00AD448F">
        <w:tc>
          <w:tcPr>
            <w:tcW w:w="3018" w:type="dxa"/>
          </w:tcPr>
          <w:p w14:paraId="249389A6" w14:textId="77777777" w:rsidR="00AD448F" w:rsidRDefault="00AD448F">
            <w:r>
              <w:t xml:space="preserve">William </w:t>
            </w:r>
            <w:proofErr w:type="spellStart"/>
            <w:r>
              <w:t>Sheer</w:t>
            </w:r>
            <w:proofErr w:type="spellEnd"/>
          </w:p>
        </w:tc>
        <w:tc>
          <w:tcPr>
            <w:tcW w:w="3019" w:type="dxa"/>
          </w:tcPr>
          <w:p w14:paraId="4B147973" w14:textId="77777777" w:rsidR="00AD448F" w:rsidRDefault="00D60AD0">
            <w:r>
              <w:t>1.varamedlem</w:t>
            </w:r>
          </w:p>
        </w:tc>
        <w:tc>
          <w:tcPr>
            <w:tcW w:w="3019" w:type="dxa"/>
          </w:tcPr>
          <w:p w14:paraId="6B8409F1" w14:textId="77777777" w:rsidR="00AD448F" w:rsidRDefault="00D60AD0">
            <w:proofErr w:type="spellStart"/>
            <w:r>
              <w:t>FaceBook</w:t>
            </w:r>
            <w:proofErr w:type="spellEnd"/>
          </w:p>
          <w:p w14:paraId="437E423C" w14:textId="77777777" w:rsidR="00D60AD0" w:rsidRDefault="00D60AD0">
            <w:r>
              <w:t>Leder kalendergruppe</w:t>
            </w:r>
          </w:p>
        </w:tc>
      </w:tr>
      <w:tr w:rsidR="00AD448F" w14:paraId="135487A8" w14:textId="77777777" w:rsidTr="00AD448F">
        <w:tc>
          <w:tcPr>
            <w:tcW w:w="3018" w:type="dxa"/>
          </w:tcPr>
          <w:p w14:paraId="229AEEBC" w14:textId="77777777" w:rsidR="00AD448F" w:rsidRDefault="00AD448F">
            <w:r>
              <w:t>Andreas Sundby</w:t>
            </w:r>
          </w:p>
        </w:tc>
        <w:tc>
          <w:tcPr>
            <w:tcW w:w="3019" w:type="dxa"/>
          </w:tcPr>
          <w:p w14:paraId="2CC56343" w14:textId="77777777" w:rsidR="00AD448F" w:rsidRDefault="00D60AD0">
            <w:r>
              <w:t>2.varamedlem</w:t>
            </w:r>
            <w:r w:rsidR="00CC1995">
              <w:t xml:space="preserve"> – </w:t>
            </w:r>
            <w:r w:rsidR="00CC1995" w:rsidRPr="00CC1995">
              <w:rPr>
                <w:color w:val="FF0000"/>
              </w:rPr>
              <w:t>på valg</w:t>
            </w:r>
          </w:p>
        </w:tc>
        <w:tc>
          <w:tcPr>
            <w:tcW w:w="3019" w:type="dxa"/>
          </w:tcPr>
          <w:p w14:paraId="2B7DC753" w14:textId="77777777" w:rsidR="00AD448F" w:rsidRDefault="00AD448F"/>
        </w:tc>
      </w:tr>
      <w:tr w:rsidR="00AD448F" w14:paraId="433E6462" w14:textId="77777777" w:rsidTr="00AD448F">
        <w:tc>
          <w:tcPr>
            <w:tcW w:w="3018" w:type="dxa"/>
          </w:tcPr>
          <w:p w14:paraId="2CE4FCF7" w14:textId="77777777" w:rsidR="00AD448F" w:rsidRDefault="00AD448F">
            <w:r>
              <w:t xml:space="preserve">Hovel </w:t>
            </w:r>
            <w:proofErr w:type="spellStart"/>
            <w:r>
              <w:t>Heiaas</w:t>
            </w:r>
            <w:proofErr w:type="spellEnd"/>
          </w:p>
        </w:tc>
        <w:tc>
          <w:tcPr>
            <w:tcW w:w="3019" w:type="dxa"/>
          </w:tcPr>
          <w:p w14:paraId="67C96DC3" w14:textId="77777777" w:rsidR="00AD448F" w:rsidRDefault="00D60AD0">
            <w:r>
              <w:t>3.varamedlem</w:t>
            </w:r>
            <w:r w:rsidR="00CC1995">
              <w:t xml:space="preserve"> – </w:t>
            </w:r>
            <w:r w:rsidR="00CC1995" w:rsidRPr="00CC1995">
              <w:rPr>
                <w:color w:val="FF0000"/>
              </w:rPr>
              <w:t>på valg</w:t>
            </w:r>
          </w:p>
        </w:tc>
        <w:tc>
          <w:tcPr>
            <w:tcW w:w="3019" w:type="dxa"/>
          </w:tcPr>
          <w:p w14:paraId="3584D078" w14:textId="77777777" w:rsidR="00AD448F" w:rsidRDefault="00D60AD0">
            <w:r>
              <w:t>Kalendergruppe</w:t>
            </w:r>
          </w:p>
        </w:tc>
      </w:tr>
    </w:tbl>
    <w:p w14:paraId="4B9DE6CE" w14:textId="77777777" w:rsidR="00AD448F" w:rsidRDefault="00AD448F"/>
    <w:p w14:paraId="6362C4BA" w14:textId="77777777" w:rsidR="00AA3A2D" w:rsidRDefault="00AA3A2D"/>
    <w:p w14:paraId="34C5B97F" w14:textId="77777777" w:rsidR="00AA3A2D" w:rsidRDefault="00AA3A2D"/>
    <w:p w14:paraId="03AC5990" w14:textId="77777777" w:rsidR="00AD448F" w:rsidRPr="00EF717F" w:rsidRDefault="00CC1995">
      <w:pPr>
        <w:rPr>
          <w:b/>
          <w:bCs/>
        </w:rPr>
      </w:pPr>
      <w:r w:rsidRPr="00EF717F">
        <w:rPr>
          <w:b/>
          <w:bCs/>
        </w:rPr>
        <w:lastRenderedPageBreak/>
        <w:t>Arbeidsoppgaver utenfor styret</w:t>
      </w:r>
    </w:p>
    <w:tbl>
      <w:tblPr>
        <w:tblStyle w:val="Tabellrutenett"/>
        <w:tblW w:w="0" w:type="auto"/>
        <w:tblLook w:val="04A0" w:firstRow="1" w:lastRow="0" w:firstColumn="1" w:lastColumn="0" w:noHBand="0" w:noVBand="1"/>
      </w:tblPr>
      <w:tblGrid>
        <w:gridCol w:w="4528"/>
        <w:gridCol w:w="4528"/>
      </w:tblGrid>
      <w:tr w:rsidR="00CC1995" w14:paraId="1B77B814" w14:textId="77777777" w:rsidTr="00CC1995">
        <w:tc>
          <w:tcPr>
            <w:tcW w:w="4528" w:type="dxa"/>
          </w:tcPr>
          <w:p w14:paraId="05F48BEF" w14:textId="77777777" w:rsidR="00CC1995" w:rsidRDefault="00CC1995">
            <w:r>
              <w:t>Kontaktperson, slektsforskning</w:t>
            </w:r>
          </w:p>
        </w:tc>
        <w:tc>
          <w:tcPr>
            <w:tcW w:w="4528" w:type="dxa"/>
          </w:tcPr>
          <w:p w14:paraId="11A90028" w14:textId="2F718A8D" w:rsidR="00CC1995" w:rsidRDefault="008E42FA">
            <w:r>
              <w:t>Ledig verv</w:t>
            </w:r>
          </w:p>
        </w:tc>
      </w:tr>
      <w:tr w:rsidR="00CC1995" w14:paraId="3D60A610" w14:textId="77777777" w:rsidTr="00CC1995">
        <w:tc>
          <w:tcPr>
            <w:tcW w:w="4528" w:type="dxa"/>
          </w:tcPr>
          <w:p w14:paraId="5ADD9DEC" w14:textId="31DD0935" w:rsidR="00CC1995" w:rsidRDefault="00CC1995">
            <w:r>
              <w:t xml:space="preserve">Instagram </w:t>
            </w:r>
          </w:p>
        </w:tc>
        <w:tc>
          <w:tcPr>
            <w:tcW w:w="4528" w:type="dxa"/>
          </w:tcPr>
          <w:p w14:paraId="03004B98" w14:textId="77777777" w:rsidR="00CC1995" w:rsidRDefault="00CC1995">
            <w:r>
              <w:t xml:space="preserve">Helene </w:t>
            </w:r>
            <w:proofErr w:type="spellStart"/>
            <w:r>
              <w:t>Wattum</w:t>
            </w:r>
            <w:proofErr w:type="spellEnd"/>
            <w:r>
              <w:t xml:space="preserve"> Larsen</w:t>
            </w:r>
          </w:p>
        </w:tc>
      </w:tr>
      <w:tr w:rsidR="00CC1995" w14:paraId="23324F40" w14:textId="77777777" w:rsidTr="00CC1995">
        <w:tc>
          <w:tcPr>
            <w:tcW w:w="4528" w:type="dxa"/>
          </w:tcPr>
          <w:p w14:paraId="3FCF9539" w14:textId="77777777" w:rsidR="00CC1995" w:rsidRDefault="00CC1995">
            <w:r>
              <w:t>Revisor</w:t>
            </w:r>
          </w:p>
        </w:tc>
        <w:tc>
          <w:tcPr>
            <w:tcW w:w="4528" w:type="dxa"/>
          </w:tcPr>
          <w:p w14:paraId="199C7B49" w14:textId="4633708A" w:rsidR="00CC1995" w:rsidRDefault="008E42FA">
            <w:r>
              <w:t xml:space="preserve">Hovel </w:t>
            </w:r>
            <w:proofErr w:type="spellStart"/>
            <w:r>
              <w:t>Heiaas</w:t>
            </w:r>
            <w:proofErr w:type="spellEnd"/>
          </w:p>
        </w:tc>
      </w:tr>
      <w:tr w:rsidR="00CC1995" w14:paraId="24269F35" w14:textId="77777777" w:rsidTr="00CC1995">
        <w:tc>
          <w:tcPr>
            <w:tcW w:w="4528" w:type="dxa"/>
          </w:tcPr>
          <w:p w14:paraId="5C1718C6" w14:textId="77777777" w:rsidR="00CC1995" w:rsidRDefault="00CC1995">
            <w:r>
              <w:t>Valgkomite</w:t>
            </w:r>
          </w:p>
        </w:tc>
        <w:tc>
          <w:tcPr>
            <w:tcW w:w="4528" w:type="dxa"/>
          </w:tcPr>
          <w:p w14:paraId="0E456872" w14:textId="77777777" w:rsidR="00CC1995" w:rsidRDefault="00CC1995">
            <w:r>
              <w:t>Johan Ellingsen</w:t>
            </w:r>
          </w:p>
          <w:p w14:paraId="17C49996" w14:textId="77777777" w:rsidR="00CC1995" w:rsidRDefault="00CC1995">
            <w:r>
              <w:t>Inger Braathen</w:t>
            </w:r>
          </w:p>
          <w:p w14:paraId="6C44BD7F" w14:textId="45B5BF0E" w:rsidR="00CC1995" w:rsidRDefault="008E42FA">
            <w:r>
              <w:t>Bjørn Mikkelsen</w:t>
            </w:r>
          </w:p>
        </w:tc>
      </w:tr>
    </w:tbl>
    <w:p w14:paraId="50FAEA28" w14:textId="77777777" w:rsidR="00AA3A2D" w:rsidRDefault="00AA3A2D">
      <w:pPr>
        <w:rPr>
          <w:b/>
          <w:bCs/>
        </w:rPr>
      </w:pPr>
    </w:p>
    <w:p w14:paraId="278AB764" w14:textId="77777777" w:rsidR="00AA3A2D" w:rsidRDefault="00AA3A2D">
      <w:pPr>
        <w:rPr>
          <w:b/>
          <w:bCs/>
        </w:rPr>
      </w:pPr>
    </w:p>
    <w:p w14:paraId="54951AF6" w14:textId="44F5DF77" w:rsidR="00CC1995" w:rsidRPr="00477D76" w:rsidRDefault="00CC1995">
      <w:pPr>
        <w:rPr>
          <w:b/>
          <w:bCs/>
        </w:rPr>
      </w:pPr>
      <w:r w:rsidRPr="00477D76">
        <w:rPr>
          <w:b/>
          <w:bCs/>
        </w:rPr>
        <w:t>Arrangementer</w:t>
      </w:r>
      <w:r w:rsidR="00F75712" w:rsidRPr="00477D76">
        <w:rPr>
          <w:b/>
          <w:bCs/>
        </w:rPr>
        <w:t xml:space="preserve"> 2023</w:t>
      </w:r>
    </w:p>
    <w:tbl>
      <w:tblPr>
        <w:tblStyle w:val="Tabellrutenett"/>
        <w:tblW w:w="0" w:type="auto"/>
        <w:tblInd w:w="-289" w:type="dxa"/>
        <w:tblLook w:val="04A0" w:firstRow="1" w:lastRow="0" w:firstColumn="1" w:lastColumn="0" w:noHBand="0" w:noVBand="1"/>
      </w:tblPr>
      <w:tblGrid>
        <w:gridCol w:w="1844"/>
        <w:gridCol w:w="4677"/>
        <w:gridCol w:w="2824"/>
      </w:tblGrid>
      <w:tr w:rsidR="003B36B9" w14:paraId="790EB0DC" w14:textId="77777777" w:rsidTr="00B74CCC">
        <w:tc>
          <w:tcPr>
            <w:tcW w:w="1844" w:type="dxa"/>
            <w:shd w:val="clear" w:color="auto" w:fill="FFF2CC" w:themeFill="accent4" w:themeFillTint="33"/>
          </w:tcPr>
          <w:p w14:paraId="773834BE" w14:textId="77777777" w:rsidR="0088022F" w:rsidRDefault="0088022F">
            <w:r>
              <w:t>Dato</w:t>
            </w:r>
          </w:p>
        </w:tc>
        <w:tc>
          <w:tcPr>
            <w:tcW w:w="4677" w:type="dxa"/>
            <w:shd w:val="clear" w:color="auto" w:fill="FFF2CC" w:themeFill="accent4" w:themeFillTint="33"/>
          </w:tcPr>
          <w:p w14:paraId="424C5402" w14:textId="77777777" w:rsidR="0088022F" w:rsidRDefault="0088022F">
            <w:r>
              <w:t>Tittel / Foredragsholder</w:t>
            </w:r>
          </w:p>
        </w:tc>
        <w:tc>
          <w:tcPr>
            <w:tcW w:w="2824" w:type="dxa"/>
            <w:shd w:val="clear" w:color="auto" w:fill="FFF2CC" w:themeFill="accent4" w:themeFillTint="33"/>
          </w:tcPr>
          <w:p w14:paraId="053FBBA7" w14:textId="77777777" w:rsidR="0088022F" w:rsidRDefault="0088022F">
            <w:r>
              <w:t>Sted</w:t>
            </w:r>
          </w:p>
        </w:tc>
      </w:tr>
      <w:tr w:rsidR="003B36B9" w14:paraId="237759CE" w14:textId="77777777" w:rsidTr="00B74CCC">
        <w:tc>
          <w:tcPr>
            <w:tcW w:w="1844" w:type="dxa"/>
          </w:tcPr>
          <w:p w14:paraId="43A3D4CB" w14:textId="77777777" w:rsidR="0088022F" w:rsidRDefault="0088022F">
            <w:r>
              <w:t>Januar</w:t>
            </w:r>
          </w:p>
        </w:tc>
        <w:tc>
          <w:tcPr>
            <w:tcW w:w="4677" w:type="dxa"/>
          </w:tcPr>
          <w:p w14:paraId="7F2746BC" w14:textId="77777777" w:rsidR="0088022F" w:rsidRDefault="0088022F"/>
        </w:tc>
        <w:tc>
          <w:tcPr>
            <w:tcW w:w="2824" w:type="dxa"/>
          </w:tcPr>
          <w:p w14:paraId="20D19615" w14:textId="77777777" w:rsidR="0088022F" w:rsidRDefault="0088022F"/>
        </w:tc>
      </w:tr>
      <w:tr w:rsidR="003B36B9" w14:paraId="004C9207" w14:textId="77777777" w:rsidTr="00B74CCC">
        <w:tc>
          <w:tcPr>
            <w:tcW w:w="1844" w:type="dxa"/>
          </w:tcPr>
          <w:p w14:paraId="34BCF3D3" w14:textId="77777777" w:rsidR="0088022F" w:rsidRDefault="0088022F">
            <w:r>
              <w:t>Februar</w:t>
            </w:r>
          </w:p>
        </w:tc>
        <w:tc>
          <w:tcPr>
            <w:tcW w:w="4677" w:type="dxa"/>
          </w:tcPr>
          <w:p w14:paraId="4FE2C423" w14:textId="09B462CF" w:rsidR="00BE0C80" w:rsidRDefault="00BE0C80"/>
        </w:tc>
        <w:tc>
          <w:tcPr>
            <w:tcW w:w="2824" w:type="dxa"/>
          </w:tcPr>
          <w:p w14:paraId="498B4E6D" w14:textId="77777777" w:rsidR="0088022F" w:rsidRDefault="0088022F"/>
        </w:tc>
      </w:tr>
      <w:tr w:rsidR="003B36B9" w14:paraId="14AC2E7B" w14:textId="77777777" w:rsidTr="00B74CCC">
        <w:tc>
          <w:tcPr>
            <w:tcW w:w="1844" w:type="dxa"/>
          </w:tcPr>
          <w:p w14:paraId="148AD5A3" w14:textId="77777777" w:rsidR="0088022F" w:rsidRDefault="0088022F">
            <w:r>
              <w:t>Mars</w:t>
            </w:r>
          </w:p>
        </w:tc>
        <w:tc>
          <w:tcPr>
            <w:tcW w:w="4677" w:type="dxa"/>
          </w:tcPr>
          <w:p w14:paraId="2D327F72" w14:textId="77777777" w:rsidR="0088022F" w:rsidRDefault="00A52391">
            <w:r>
              <w:t>Årsmøte</w:t>
            </w:r>
          </w:p>
          <w:p w14:paraId="05500739" w14:textId="69ACAAD0" w:rsidR="00D21E1B" w:rsidRDefault="00D21E1B">
            <w:r>
              <w:t>M</w:t>
            </w:r>
            <w:r w:rsidR="008E42FA">
              <w:t>usikalsk</w:t>
            </w:r>
            <w:r>
              <w:t xml:space="preserve"> underholdning/Kjell Hovde</w:t>
            </w:r>
          </w:p>
        </w:tc>
        <w:tc>
          <w:tcPr>
            <w:tcW w:w="2824" w:type="dxa"/>
          </w:tcPr>
          <w:p w14:paraId="6A31D458" w14:textId="77777777" w:rsidR="0088022F" w:rsidRDefault="00A52391">
            <w:r>
              <w:t>EPRO kantine</w:t>
            </w:r>
          </w:p>
        </w:tc>
      </w:tr>
      <w:tr w:rsidR="003B36B9" w14:paraId="0DA8AA94" w14:textId="77777777" w:rsidTr="00B74CCC">
        <w:tc>
          <w:tcPr>
            <w:tcW w:w="1844" w:type="dxa"/>
          </w:tcPr>
          <w:p w14:paraId="2C7FD77D" w14:textId="77777777" w:rsidR="0088022F" w:rsidRDefault="0088022F">
            <w:r>
              <w:t>April</w:t>
            </w:r>
          </w:p>
        </w:tc>
        <w:tc>
          <w:tcPr>
            <w:tcW w:w="4677" w:type="dxa"/>
          </w:tcPr>
          <w:p w14:paraId="3B551AC9" w14:textId="77777777" w:rsidR="0088022F" w:rsidRDefault="001E2241">
            <w:r>
              <w:t>«Fremmed Blod», temakveld om skogfinner</w:t>
            </w:r>
          </w:p>
          <w:p w14:paraId="3F7A8FBB" w14:textId="594B9058" w:rsidR="001E2241" w:rsidRDefault="001E2241" w:rsidP="001E2241">
            <w:r>
              <w:t>Samarbeid med Foreningen Norden Follo</w:t>
            </w:r>
          </w:p>
        </w:tc>
        <w:tc>
          <w:tcPr>
            <w:tcW w:w="2824" w:type="dxa"/>
          </w:tcPr>
          <w:p w14:paraId="5BE8D10C" w14:textId="1131BDD0" w:rsidR="0088022F" w:rsidRDefault="001E2241">
            <w:r w:rsidRPr="001E2241">
              <w:t>Kultursalen</w:t>
            </w:r>
          </w:p>
        </w:tc>
      </w:tr>
      <w:tr w:rsidR="003B36B9" w14:paraId="76147B75" w14:textId="77777777" w:rsidTr="00B74CCC">
        <w:tc>
          <w:tcPr>
            <w:tcW w:w="1844" w:type="dxa"/>
          </w:tcPr>
          <w:p w14:paraId="1AA4B4DA" w14:textId="77777777" w:rsidR="0088022F" w:rsidRDefault="0088022F">
            <w:r>
              <w:t>Mai</w:t>
            </w:r>
          </w:p>
        </w:tc>
        <w:tc>
          <w:tcPr>
            <w:tcW w:w="4677" w:type="dxa"/>
          </w:tcPr>
          <w:p w14:paraId="3BBAD4CE" w14:textId="2021E886" w:rsidR="0088022F" w:rsidRDefault="0088022F"/>
        </w:tc>
        <w:tc>
          <w:tcPr>
            <w:tcW w:w="2824" w:type="dxa"/>
          </w:tcPr>
          <w:p w14:paraId="0982B2DD" w14:textId="2EFCFB6B" w:rsidR="0088022F" w:rsidRDefault="0088022F"/>
        </w:tc>
      </w:tr>
      <w:tr w:rsidR="003B36B9" w14:paraId="28C24434" w14:textId="77777777" w:rsidTr="00B74CCC">
        <w:tc>
          <w:tcPr>
            <w:tcW w:w="1844" w:type="dxa"/>
          </w:tcPr>
          <w:p w14:paraId="0AD13A08" w14:textId="77777777" w:rsidR="0088022F" w:rsidRDefault="0088022F">
            <w:r>
              <w:t>Juni</w:t>
            </w:r>
          </w:p>
        </w:tc>
        <w:tc>
          <w:tcPr>
            <w:tcW w:w="4677" w:type="dxa"/>
          </w:tcPr>
          <w:p w14:paraId="17AC0892" w14:textId="6F0F294E" w:rsidR="0088022F" w:rsidRDefault="001E2241">
            <w:r>
              <w:t>Kjerratmuseet/Motorsagmuseet/ Hadelands Glassverk</w:t>
            </w:r>
          </w:p>
        </w:tc>
        <w:tc>
          <w:tcPr>
            <w:tcW w:w="2824" w:type="dxa"/>
          </w:tcPr>
          <w:p w14:paraId="3DD17D57" w14:textId="7E262327" w:rsidR="0088022F" w:rsidRDefault="001E2241">
            <w:r>
              <w:t>Tur</w:t>
            </w:r>
          </w:p>
        </w:tc>
      </w:tr>
      <w:tr w:rsidR="003B36B9" w14:paraId="31DA0B2E" w14:textId="77777777" w:rsidTr="00B74CCC">
        <w:trPr>
          <w:trHeight w:val="416"/>
        </w:trPr>
        <w:tc>
          <w:tcPr>
            <w:tcW w:w="1844" w:type="dxa"/>
          </w:tcPr>
          <w:p w14:paraId="3FBF5150" w14:textId="77777777" w:rsidR="0088022F" w:rsidRDefault="0088022F">
            <w:r>
              <w:t>Juli</w:t>
            </w:r>
          </w:p>
        </w:tc>
        <w:tc>
          <w:tcPr>
            <w:tcW w:w="4677" w:type="dxa"/>
          </w:tcPr>
          <w:p w14:paraId="299F3C69" w14:textId="77777777" w:rsidR="0088022F" w:rsidRDefault="00A52391">
            <w:r>
              <w:t>Olsok gudstjeneste</w:t>
            </w:r>
            <w:r w:rsidR="00BE0C80">
              <w:t>/ Enebakk kirke</w:t>
            </w:r>
          </w:p>
        </w:tc>
        <w:tc>
          <w:tcPr>
            <w:tcW w:w="2824" w:type="dxa"/>
          </w:tcPr>
          <w:p w14:paraId="5CDD5385" w14:textId="77777777" w:rsidR="0088022F" w:rsidRDefault="00A52391">
            <w:r>
              <w:t>Bygdetunet</w:t>
            </w:r>
          </w:p>
        </w:tc>
      </w:tr>
      <w:tr w:rsidR="003B36B9" w14:paraId="1067F7B2" w14:textId="77777777" w:rsidTr="00B74CCC">
        <w:tc>
          <w:tcPr>
            <w:tcW w:w="1844" w:type="dxa"/>
          </w:tcPr>
          <w:p w14:paraId="14EBB2D7" w14:textId="2D3663E3" w:rsidR="0088022F" w:rsidRDefault="0088022F"/>
        </w:tc>
        <w:tc>
          <w:tcPr>
            <w:tcW w:w="4677" w:type="dxa"/>
          </w:tcPr>
          <w:p w14:paraId="6A744A5B" w14:textId="77777777" w:rsidR="00A52391" w:rsidRDefault="00B74CCC">
            <w:r>
              <w:t>Bygdedagen /Åpent Bygdetun</w:t>
            </w:r>
          </w:p>
          <w:p w14:paraId="0A557C0C" w14:textId="77777777" w:rsidR="00B74CCC" w:rsidRDefault="00B74CCC"/>
          <w:p w14:paraId="0C849CEC" w14:textId="77777777" w:rsidR="00BE0C80" w:rsidRDefault="00BE0C80">
            <w:r>
              <w:t>Åpent Hjulmakerverksted</w:t>
            </w:r>
            <w:r w:rsidR="00ED1A99">
              <w:t>/ Egil Holstad</w:t>
            </w:r>
          </w:p>
          <w:p w14:paraId="5684C4ED" w14:textId="77777777" w:rsidR="00ED1A99" w:rsidRDefault="00ED1A99"/>
          <w:p w14:paraId="5B5C9502" w14:textId="0369AE72" w:rsidR="00B74CCC" w:rsidRDefault="001E2241">
            <w:r>
              <w:t>«På loffen» ved Thor Gotaas</w:t>
            </w:r>
          </w:p>
        </w:tc>
        <w:tc>
          <w:tcPr>
            <w:tcW w:w="2824" w:type="dxa"/>
          </w:tcPr>
          <w:p w14:paraId="630BB35C" w14:textId="77777777" w:rsidR="00B74CCC" w:rsidRDefault="00B74CCC" w:rsidP="00B74CCC">
            <w:r>
              <w:t>Bygdetunet</w:t>
            </w:r>
          </w:p>
          <w:p w14:paraId="52ECB26D" w14:textId="77777777" w:rsidR="00B74CCC" w:rsidRDefault="00B74CCC"/>
          <w:p w14:paraId="5D85EFEA" w14:textId="553DEF44" w:rsidR="00ED1A99" w:rsidRDefault="00ED1A99">
            <w:r>
              <w:t>Hjulmakerverkst</w:t>
            </w:r>
            <w:r w:rsidR="001E2241">
              <w:t>e</w:t>
            </w:r>
            <w:r>
              <w:t>det</w:t>
            </w:r>
          </w:p>
          <w:p w14:paraId="7651C88F" w14:textId="77777777" w:rsidR="00B74CCC" w:rsidRDefault="00B74CCC"/>
          <w:p w14:paraId="3A880D03" w14:textId="0E28CD94" w:rsidR="00B74CCC" w:rsidRDefault="001E2241">
            <w:r>
              <w:t>Kultursalen</w:t>
            </w:r>
          </w:p>
        </w:tc>
      </w:tr>
      <w:tr w:rsidR="003B36B9" w14:paraId="7906EFC3" w14:textId="77777777" w:rsidTr="00B74CCC">
        <w:tc>
          <w:tcPr>
            <w:tcW w:w="1844" w:type="dxa"/>
          </w:tcPr>
          <w:p w14:paraId="7F9625B3" w14:textId="77777777" w:rsidR="0088022F" w:rsidRDefault="00A52391">
            <w:r>
              <w:t>September</w:t>
            </w:r>
          </w:p>
        </w:tc>
        <w:tc>
          <w:tcPr>
            <w:tcW w:w="4677" w:type="dxa"/>
          </w:tcPr>
          <w:p w14:paraId="56299797" w14:textId="277CC4B8" w:rsidR="001E2241" w:rsidRDefault="001E2241">
            <w:pPr>
              <w:rPr>
                <w:b/>
                <w:bCs/>
              </w:rPr>
            </w:pPr>
            <w:r>
              <w:t>Lansering av Digitalt Vandringsspill, start Enebakk kirke.</w:t>
            </w:r>
            <w:r w:rsidR="000D7083">
              <w:t xml:space="preserve"> </w:t>
            </w:r>
            <w:r w:rsidR="00894700" w:rsidRPr="0020639A">
              <w:rPr>
                <w:b/>
                <w:bCs/>
                <w:color w:val="FF0000"/>
              </w:rPr>
              <w:t>¤</w:t>
            </w:r>
          </w:p>
          <w:p w14:paraId="1F3B2B94" w14:textId="77777777" w:rsidR="00890AEC" w:rsidRDefault="00890AEC"/>
          <w:p w14:paraId="3E315384" w14:textId="404946B0" w:rsidR="0088022F" w:rsidRDefault="001E2241">
            <w:r>
              <w:t>«Quiz» ved Magne Johansen</w:t>
            </w:r>
          </w:p>
        </w:tc>
        <w:tc>
          <w:tcPr>
            <w:tcW w:w="2824" w:type="dxa"/>
          </w:tcPr>
          <w:p w14:paraId="4276DABD" w14:textId="5BBA7BFB" w:rsidR="001E2241" w:rsidRDefault="001E2241">
            <w:r>
              <w:t>Enebakkdalen</w:t>
            </w:r>
          </w:p>
          <w:p w14:paraId="42DED461" w14:textId="77777777" w:rsidR="001E2241" w:rsidRDefault="001E2241"/>
          <w:p w14:paraId="6E80CF00" w14:textId="77777777" w:rsidR="00890AEC" w:rsidRDefault="00890AEC"/>
          <w:p w14:paraId="055DC2CD" w14:textId="14A96AE7" w:rsidR="0088022F" w:rsidRDefault="001E2241">
            <w:r>
              <w:t>Kultursalen</w:t>
            </w:r>
          </w:p>
        </w:tc>
      </w:tr>
      <w:tr w:rsidR="003B36B9" w14:paraId="07EF6E51" w14:textId="77777777" w:rsidTr="00B74CCC">
        <w:tc>
          <w:tcPr>
            <w:tcW w:w="1844" w:type="dxa"/>
          </w:tcPr>
          <w:p w14:paraId="1A28FC03" w14:textId="77777777" w:rsidR="0088022F" w:rsidRDefault="00A52391">
            <w:r>
              <w:t>Oktober</w:t>
            </w:r>
          </w:p>
        </w:tc>
        <w:tc>
          <w:tcPr>
            <w:tcW w:w="4677" w:type="dxa"/>
          </w:tcPr>
          <w:p w14:paraId="3158AF6B" w14:textId="38EEB0B2" w:rsidR="0088022F" w:rsidRDefault="001E2241">
            <w:proofErr w:type="spellStart"/>
            <w:r>
              <w:t>Vamma</w:t>
            </w:r>
            <w:proofErr w:type="spellEnd"/>
            <w:r>
              <w:t xml:space="preserve"> kraftstasjon / Romsåsen gruver + lunsj i «Bryggerhuset»</w:t>
            </w:r>
          </w:p>
        </w:tc>
        <w:tc>
          <w:tcPr>
            <w:tcW w:w="2824" w:type="dxa"/>
          </w:tcPr>
          <w:p w14:paraId="324E7BC8" w14:textId="35FA8AAA" w:rsidR="0088022F" w:rsidRDefault="001E2241">
            <w:r>
              <w:t>Tur</w:t>
            </w:r>
          </w:p>
        </w:tc>
      </w:tr>
      <w:tr w:rsidR="003B36B9" w14:paraId="763F339A" w14:textId="77777777" w:rsidTr="00B74CCC">
        <w:tc>
          <w:tcPr>
            <w:tcW w:w="1844" w:type="dxa"/>
          </w:tcPr>
          <w:p w14:paraId="0767D7EB" w14:textId="504FC408" w:rsidR="008E42FA" w:rsidRDefault="001E2241" w:rsidP="008E42FA">
            <w:r>
              <w:t>November</w:t>
            </w:r>
          </w:p>
        </w:tc>
        <w:tc>
          <w:tcPr>
            <w:tcW w:w="4677" w:type="dxa"/>
          </w:tcPr>
          <w:p w14:paraId="7E62C72B" w14:textId="0E6F4714" w:rsidR="008E42FA" w:rsidRDefault="008E42FA" w:rsidP="008E42FA"/>
        </w:tc>
        <w:tc>
          <w:tcPr>
            <w:tcW w:w="2824" w:type="dxa"/>
          </w:tcPr>
          <w:p w14:paraId="2E7FC1EC" w14:textId="668F96FD" w:rsidR="008E42FA" w:rsidRDefault="008E42FA" w:rsidP="008E42FA"/>
        </w:tc>
      </w:tr>
      <w:tr w:rsidR="003B36B9" w14:paraId="410D0901" w14:textId="77777777" w:rsidTr="00B74CCC">
        <w:tc>
          <w:tcPr>
            <w:tcW w:w="1844" w:type="dxa"/>
          </w:tcPr>
          <w:p w14:paraId="71AB95FA" w14:textId="77777777" w:rsidR="008E42FA" w:rsidRDefault="008E42FA" w:rsidP="008E42FA">
            <w:r>
              <w:t>Desember</w:t>
            </w:r>
          </w:p>
        </w:tc>
        <w:tc>
          <w:tcPr>
            <w:tcW w:w="4677" w:type="dxa"/>
          </w:tcPr>
          <w:p w14:paraId="5EA57B8C" w14:textId="0471683A" w:rsidR="008E42FA" w:rsidRDefault="001E2241" w:rsidP="008E42FA">
            <w:r>
              <w:t>Besøk til Stortinget</w:t>
            </w:r>
            <w:r w:rsidR="003B36B9">
              <w:t xml:space="preserve"> </w:t>
            </w:r>
          </w:p>
        </w:tc>
        <w:tc>
          <w:tcPr>
            <w:tcW w:w="2824" w:type="dxa"/>
          </w:tcPr>
          <w:p w14:paraId="0D81A113" w14:textId="115FF8A9" w:rsidR="008E42FA" w:rsidRDefault="001E2241" w:rsidP="008E42FA">
            <w:r>
              <w:t>Tur</w:t>
            </w:r>
          </w:p>
        </w:tc>
      </w:tr>
    </w:tbl>
    <w:p w14:paraId="4D580487" w14:textId="63BE299B" w:rsidR="00701643" w:rsidRPr="0020639A" w:rsidRDefault="00894700">
      <w:pPr>
        <w:rPr>
          <w:b/>
          <w:bCs/>
          <w:color w:val="FF0000"/>
        </w:rPr>
      </w:pPr>
      <w:r w:rsidRPr="0020639A">
        <w:rPr>
          <w:b/>
          <w:bCs/>
          <w:color w:val="FF0000"/>
        </w:rPr>
        <w:t>¤</w:t>
      </w:r>
    </w:p>
    <w:p w14:paraId="201D3CEF" w14:textId="222FE9D8" w:rsidR="00894700" w:rsidRPr="00894700" w:rsidRDefault="00894700">
      <w:r>
        <w:t>Offisiell åpning ved ordfører Hans Kr. Solberg</w:t>
      </w:r>
      <w:r w:rsidR="00BB3FFE">
        <w:t xml:space="preserve">. </w:t>
      </w:r>
      <w:proofErr w:type="gramStart"/>
      <w:r w:rsidR="00BB3FFE">
        <w:t>Tilstede</w:t>
      </w:r>
      <w:proofErr w:type="gramEnd"/>
      <w:r w:rsidR="00BB3FFE">
        <w:t xml:space="preserve"> var også </w:t>
      </w:r>
      <w:r w:rsidR="008232FA">
        <w:t>Stortings representant</w:t>
      </w:r>
      <w:r w:rsidR="000D7083">
        <w:t>, l</w:t>
      </w:r>
      <w:r w:rsidR="00C41259">
        <w:t xml:space="preserve">eder av </w:t>
      </w:r>
      <w:proofErr w:type="spellStart"/>
      <w:r w:rsidR="00C41259">
        <w:t>Helse</w:t>
      </w:r>
      <w:r w:rsidR="000D7083">
        <w:t>-og</w:t>
      </w:r>
      <w:proofErr w:type="spellEnd"/>
      <w:r w:rsidR="000D7083">
        <w:t xml:space="preserve"> omsorgskomiteen,</w:t>
      </w:r>
      <w:r w:rsidR="0094097D">
        <w:t xml:space="preserve"> Tone </w:t>
      </w:r>
      <w:proofErr w:type="spellStart"/>
      <w:r w:rsidR="0094097D">
        <w:t>W.</w:t>
      </w:r>
      <w:r w:rsidR="00C41259">
        <w:t>Trøen</w:t>
      </w:r>
      <w:proofErr w:type="spellEnd"/>
      <w:r w:rsidR="007C1CE7">
        <w:t xml:space="preserve">. Elevene på </w:t>
      </w:r>
      <w:proofErr w:type="spellStart"/>
      <w:r w:rsidR="007C1CE7">
        <w:t>KiBUS</w:t>
      </w:r>
      <w:proofErr w:type="spellEnd"/>
      <w:r w:rsidR="00BE6E1B">
        <w:t>, trinn 5 og 8 var de elevene som først fikk gå løypa.</w:t>
      </w:r>
    </w:p>
    <w:p w14:paraId="1EC5DB5A" w14:textId="77777777" w:rsidR="000D7083" w:rsidRDefault="000D7083"/>
    <w:p w14:paraId="2A7AB8E4" w14:textId="6298E63F" w:rsidR="00800B22" w:rsidRDefault="00800B22">
      <w:r>
        <w:t xml:space="preserve">Til enkelte av våre arrangementer har </w:t>
      </w:r>
      <w:r w:rsidR="00133B73">
        <w:t xml:space="preserve">vi tatt </w:t>
      </w:r>
      <w:r w:rsidR="00B90F8F">
        <w:t xml:space="preserve">betalt. </w:t>
      </w:r>
      <w:r w:rsidR="00320159">
        <w:t xml:space="preserve">Vi har valgt å ta </w:t>
      </w:r>
      <w:r w:rsidR="00F75712">
        <w:t>differensiert</w:t>
      </w:r>
      <w:r w:rsidR="00320159">
        <w:t xml:space="preserve"> betaling </w:t>
      </w:r>
      <w:r w:rsidR="00F75712">
        <w:t>for medlemmer og ikke-medlemmer</w:t>
      </w:r>
    </w:p>
    <w:p w14:paraId="44B28E94" w14:textId="77777777" w:rsidR="00701643" w:rsidRDefault="00701643"/>
    <w:p w14:paraId="20902B8A" w14:textId="77777777" w:rsidR="00AA3A2D" w:rsidRDefault="00AA3A2D"/>
    <w:p w14:paraId="01A0C694" w14:textId="77777777" w:rsidR="00AA3A2D" w:rsidRDefault="00AA3A2D"/>
    <w:p w14:paraId="58CAA119" w14:textId="77777777" w:rsidR="00AA3A2D" w:rsidRDefault="00AA3A2D"/>
    <w:p w14:paraId="4328B107" w14:textId="77777777" w:rsidR="00AA3A2D" w:rsidRDefault="00AA3A2D"/>
    <w:p w14:paraId="11148DF3" w14:textId="77777777" w:rsidR="00ED1A99" w:rsidRPr="00DC1D58" w:rsidRDefault="00ED1A99">
      <w:pPr>
        <w:rPr>
          <w:b/>
        </w:rPr>
      </w:pPr>
      <w:r w:rsidRPr="00DC1D58">
        <w:rPr>
          <w:b/>
        </w:rPr>
        <w:lastRenderedPageBreak/>
        <w:t>IGN</w:t>
      </w:r>
    </w:p>
    <w:p w14:paraId="5C965002" w14:textId="63CDA480" w:rsidR="00ED1A99" w:rsidRDefault="001E2241">
      <w:r>
        <w:t>Gro Grinde er redaktør og har følgende</w:t>
      </w:r>
      <w:r w:rsidR="00ED1A99">
        <w:t xml:space="preserve"> redaksjonsgrupp</w:t>
      </w:r>
      <w:r>
        <w:t>e:</w:t>
      </w:r>
      <w:r w:rsidR="00ED1A99">
        <w:t xml:space="preserve"> Inger Hilde </w:t>
      </w:r>
      <w:proofErr w:type="spellStart"/>
      <w:r w:rsidR="00ED1A99">
        <w:t>Killerud</w:t>
      </w:r>
      <w:proofErr w:type="spellEnd"/>
      <w:r w:rsidR="00ED1A99">
        <w:t xml:space="preserve">, Cecilie </w:t>
      </w:r>
      <w:proofErr w:type="spellStart"/>
      <w:proofErr w:type="gramStart"/>
      <w:r w:rsidR="00ED1A99">
        <w:t>Mangen,Ivar</w:t>
      </w:r>
      <w:proofErr w:type="spellEnd"/>
      <w:proofErr w:type="gramEnd"/>
      <w:r w:rsidR="00ED1A99">
        <w:t xml:space="preserve"> Ola </w:t>
      </w:r>
      <w:proofErr w:type="spellStart"/>
      <w:r w:rsidR="00ED1A99">
        <w:t>Opheim</w:t>
      </w:r>
      <w:r>
        <w:t>,Bjørn</w:t>
      </w:r>
      <w:proofErr w:type="spellEnd"/>
      <w:r>
        <w:t xml:space="preserve"> Mikkelsen </w:t>
      </w:r>
      <w:r w:rsidR="00ED1A99">
        <w:t>og Niels Knagenhjelm</w:t>
      </w:r>
      <w:r>
        <w:t>.</w:t>
      </w:r>
    </w:p>
    <w:p w14:paraId="44116946" w14:textId="77777777" w:rsidR="001E2241" w:rsidRDefault="001E2241"/>
    <w:p w14:paraId="0D88476E" w14:textId="4CEE6B55" w:rsidR="00ED1A99" w:rsidRDefault="00ED1A99">
      <w:proofErr w:type="gramStart"/>
      <w:r>
        <w:t>IGN  kom</w:t>
      </w:r>
      <w:proofErr w:type="gramEnd"/>
      <w:r>
        <w:t xml:space="preserve"> ut med </w:t>
      </w:r>
      <w:r w:rsidR="004A3C59">
        <w:t>4</w:t>
      </w:r>
      <w:r>
        <w:t xml:space="preserve"> nr.</w:t>
      </w:r>
      <w:r w:rsidR="004A3C59">
        <w:t xml:space="preserve"> i 2023</w:t>
      </w:r>
    </w:p>
    <w:p w14:paraId="4028ED40" w14:textId="10A4AA3D" w:rsidR="00ED1A99" w:rsidRDefault="00ED1A99">
      <w:r>
        <w:t xml:space="preserve">IGN trykkes </w:t>
      </w:r>
      <w:r w:rsidR="004A3C59">
        <w:t>fortsatt hos</w:t>
      </w:r>
      <w:r>
        <w:t xml:space="preserve"> </w:t>
      </w:r>
      <w:proofErr w:type="spellStart"/>
      <w:r>
        <w:t>Aksell</w:t>
      </w:r>
      <w:proofErr w:type="spellEnd"/>
    </w:p>
    <w:p w14:paraId="73696F07" w14:textId="14EB4C76" w:rsidR="00C30954" w:rsidRPr="00A31B4D" w:rsidRDefault="00C30954">
      <w:pPr>
        <w:rPr>
          <w:color w:val="000000" w:themeColor="text1"/>
        </w:rPr>
      </w:pPr>
      <w:r>
        <w:t>IG</w:t>
      </w:r>
      <w:r w:rsidRPr="00A31B4D">
        <w:rPr>
          <w:color w:val="000000" w:themeColor="text1"/>
        </w:rPr>
        <w:t xml:space="preserve">N </w:t>
      </w:r>
      <w:r w:rsidR="006125ED" w:rsidRPr="00A31B4D">
        <w:rPr>
          <w:color w:val="000000" w:themeColor="text1"/>
        </w:rPr>
        <w:t xml:space="preserve">har blitt solgt </w:t>
      </w:r>
      <w:r w:rsidR="00A31B4D" w:rsidRPr="00A31B4D">
        <w:rPr>
          <w:color w:val="000000" w:themeColor="text1"/>
        </w:rPr>
        <w:t>Joker og Biblioteket</w:t>
      </w:r>
    </w:p>
    <w:p w14:paraId="7D22831E" w14:textId="77777777" w:rsidR="00DC1D58" w:rsidRDefault="00DC1D58"/>
    <w:p w14:paraId="300D120E" w14:textId="77777777" w:rsidR="00DC1D58" w:rsidRPr="00DC1D58" w:rsidRDefault="00DC1D58">
      <w:pPr>
        <w:rPr>
          <w:b/>
        </w:rPr>
      </w:pPr>
      <w:r w:rsidRPr="00DC1D58">
        <w:rPr>
          <w:b/>
        </w:rPr>
        <w:t>KALENDER</w:t>
      </w:r>
    </w:p>
    <w:p w14:paraId="3FBC5327" w14:textId="77777777" w:rsidR="004A3C59" w:rsidRDefault="00DC1D58">
      <w:r>
        <w:t xml:space="preserve">Kalendergruppa har bestått av William </w:t>
      </w:r>
      <w:proofErr w:type="spellStart"/>
      <w:r>
        <w:t>Sheer</w:t>
      </w:r>
      <w:proofErr w:type="spellEnd"/>
      <w:r>
        <w:t xml:space="preserve"> (leder), Hovel </w:t>
      </w:r>
      <w:proofErr w:type="spellStart"/>
      <w:r>
        <w:t>Heiaas</w:t>
      </w:r>
      <w:proofErr w:type="spellEnd"/>
      <w:r>
        <w:t>, Egil Holstad, Bjørn Mikkelsen og Inger E. Bråthen.</w:t>
      </w:r>
      <w:r w:rsidR="004A3C59">
        <w:t xml:space="preserve"> </w:t>
      </w:r>
    </w:p>
    <w:p w14:paraId="007A7C2E" w14:textId="373DDE23" w:rsidR="00DC1D58" w:rsidRDefault="004A3C59">
      <w:r>
        <w:t xml:space="preserve">Det er med stolthet </w:t>
      </w:r>
      <w:r w:rsidR="00D22780">
        <w:t>vi kan si at</w:t>
      </w:r>
      <w:r>
        <w:t xml:space="preserve"> ungdommer ved Mjær ungdomsskole har bidratt med bilder</w:t>
      </w:r>
      <w:r w:rsidR="00D22780">
        <w:t>.</w:t>
      </w:r>
    </w:p>
    <w:p w14:paraId="2B4E790D" w14:textId="5821FFB6" w:rsidR="00DC1D58" w:rsidRDefault="00DC1D58">
      <w:r>
        <w:t>Alle ordinære medlemmer har fått 1 eks hver</w:t>
      </w:r>
      <w:r w:rsidR="002831E5">
        <w:t>, delt ut sammen med IGN nr4/23.</w:t>
      </w:r>
    </w:p>
    <w:p w14:paraId="7C86BDD0" w14:textId="77777777" w:rsidR="00DC1D58" w:rsidRDefault="00DC1D58">
      <w:r>
        <w:t>Kalenderen har blitt brukt som jule/nyttårs hilsen fra EH.</w:t>
      </w:r>
    </w:p>
    <w:p w14:paraId="582CC973" w14:textId="6E3197FD" w:rsidR="00DC1D58" w:rsidRDefault="00DC1D58" w:rsidP="00DC1D58">
      <w:r>
        <w:t xml:space="preserve">Kalenderen ble trykket hos </w:t>
      </w:r>
      <w:proofErr w:type="spellStart"/>
      <w:r>
        <w:t>Aksell</w:t>
      </w:r>
      <w:proofErr w:type="spellEnd"/>
      <w:r>
        <w:t>.</w:t>
      </w:r>
    </w:p>
    <w:p w14:paraId="49392867" w14:textId="77777777" w:rsidR="00DC1D58" w:rsidRDefault="00DC1D58" w:rsidP="00DC1D58"/>
    <w:p w14:paraId="453CC68E" w14:textId="77777777" w:rsidR="00BC7C0C" w:rsidRDefault="00BC7C0C" w:rsidP="00DC1D58"/>
    <w:p w14:paraId="7C123CFB" w14:textId="77777777" w:rsidR="00BC7C0C" w:rsidRDefault="00BC7C0C" w:rsidP="00DC1D58"/>
    <w:p w14:paraId="30CFD947" w14:textId="77777777" w:rsidR="00DC1D58" w:rsidRPr="00DC1D58" w:rsidRDefault="00DC1D58" w:rsidP="00DC1D58">
      <w:pPr>
        <w:rPr>
          <w:b/>
        </w:rPr>
      </w:pPr>
      <w:r w:rsidRPr="00DC1D58">
        <w:rPr>
          <w:b/>
        </w:rPr>
        <w:t>INFORMASJONSKANALER INTERNETT</w:t>
      </w:r>
    </w:p>
    <w:p w14:paraId="30CF34D0" w14:textId="77777777" w:rsidR="00DC1D58" w:rsidRDefault="00D21E1B" w:rsidP="00DC1D58">
      <w:r w:rsidRPr="00701643">
        <w:rPr>
          <w:b/>
        </w:rPr>
        <w:t>1 –</w:t>
      </w:r>
      <w:r>
        <w:t xml:space="preserve"> HJEMMESIDEN TIL ENEBAKK HISTORIELAG</w:t>
      </w:r>
    </w:p>
    <w:p w14:paraId="1829D5FF" w14:textId="77777777" w:rsidR="00D21E1B" w:rsidRDefault="00D21E1B" w:rsidP="00DC1D58">
      <w:r>
        <w:t>Nettredaktører Niels Knagenhjelm og Gro Grinde</w:t>
      </w:r>
    </w:p>
    <w:p w14:paraId="18036797" w14:textId="77777777" w:rsidR="00D21E1B" w:rsidRDefault="00D21E1B" w:rsidP="00DC1D58">
      <w:r>
        <w:t xml:space="preserve">Hjemmesiden har </w:t>
      </w:r>
      <w:proofErr w:type="gramStart"/>
      <w:r>
        <w:t>adressen :</w:t>
      </w:r>
      <w:proofErr w:type="gramEnd"/>
      <w:r>
        <w:t xml:space="preserve"> </w:t>
      </w:r>
      <w:hyperlink r:id="rId9" w:history="1">
        <w:r w:rsidRPr="00C86F7C">
          <w:rPr>
            <w:rStyle w:val="Hyperkobling"/>
          </w:rPr>
          <w:t>www.enebakk-historielag.no</w:t>
        </w:r>
      </w:hyperlink>
    </w:p>
    <w:p w14:paraId="6B071E18" w14:textId="77777777" w:rsidR="00D21E1B" w:rsidRDefault="00D21E1B" w:rsidP="00DC1D58">
      <w:r w:rsidRPr="00701643">
        <w:rPr>
          <w:b/>
        </w:rPr>
        <w:t>2 –</w:t>
      </w:r>
      <w:r>
        <w:t xml:space="preserve"> FACEBOOK </w:t>
      </w:r>
    </w:p>
    <w:p w14:paraId="0B1A6839" w14:textId="77777777" w:rsidR="00701643" w:rsidRDefault="00701643" w:rsidP="00DC1D58">
      <w:r>
        <w:t xml:space="preserve">Adr. er:  </w:t>
      </w:r>
      <w:hyperlink r:id="rId10" w:history="1">
        <w:r w:rsidR="005738A8" w:rsidRPr="00C86F7C">
          <w:rPr>
            <w:rStyle w:val="Hyperkobling"/>
          </w:rPr>
          <w:t>www.facebook.com/enebakkhistorielag</w:t>
        </w:r>
      </w:hyperlink>
    </w:p>
    <w:p w14:paraId="0F1CFC98" w14:textId="77777777" w:rsidR="005738A8" w:rsidRDefault="005738A8" w:rsidP="00DC1D58">
      <w:r>
        <w:t xml:space="preserve">Administrator William </w:t>
      </w:r>
      <w:proofErr w:type="spellStart"/>
      <w:r>
        <w:t>Sheer</w:t>
      </w:r>
      <w:proofErr w:type="spellEnd"/>
    </w:p>
    <w:p w14:paraId="7527F890" w14:textId="44A4370C" w:rsidR="00DC1D58" w:rsidRDefault="00D21E1B" w:rsidP="004A3C59">
      <w:r>
        <w:t xml:space="preserve">Pr </w:t>
      </w:r>
      <w:r w:rsidR="00701643">
        <w:t>1.</w:t>
      </w:r>
      <w:r>
        <w:t>januar har vi 1</w:t>
      </w:r>
      <w:r w:rsidR="00701643">
        <w:t>1</w:t>
      </w:r>
      <w:r w:rsidR="004A3C59">
        <w:t>85</w:t>
      </w:r>
      <w:r w:rsidR="00321DD4">
        <w:t xml:space="preserve"> </w:t>
      </w:r>
      <w:proofErr w:type="spellStart"/>
      <w:r w:rsidR="004A3C59">
        <w:t>følgere</w:t>
      </w:r>
      <w:proofErr w:type="spellEnd"/>
      <w:r w:rsidR="004A3C59">
        <w:t>.</w:t>
      </w:r>
    </w:p>
    <w:p w14:paraId="2F21D5E6" w14:textId="06C49E60" w:rsidR="004A3C59" w:rsidRDefault="004A3C59" w:rsidP="004A3C59">
      <w:r>
        <w:t xml:space="preserve">Det har vært 1145 liker </w:t>
      </w:r>
      <w:proofErr w:type="gramStart"/>
      <w:r>
        <w:t xml:space="preserve">klikk </w:t>
      </w:r>
      <w:r w:rsidR="00CE24AC">
        <w:t>,</w:t>
      </w:r>
      <w:proofErr w:type="gramEnd"/>
      <w:r w:rsidR="00CE24AC">
        <w:t xml:space="preserve"> en liten økning fra i fjor</w:t>
      </w:r>
      <w:r w:rsidR="009B7A17">
        <w:t>.</w:t>
      </w:r>
    </w:p>
    <w:p w14:paraId="1B4BD6F9" w14:textId="1F1E29E5" w:rsidR="004A3C59" w:rsidRPr="00DC1D58" w:rsidRDefault="004A3C59" w:rsidP="004A3C59">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w:t>
      </w:r>
    </w:p>
    <w:p w14:paraId="197794D7" w14:textId="77777777" w:rsidR="00DC1D58" w:rsidRDefault="00701643">
      <w:r w:rsidRPr="00701643">
        <w:rPr>
          <w:b/>
        </w:rPr>
        <w:t xml:space="preserve">3 </w:t>
      </w:r>
      <w:r>
        <w:rPr>
          <w:b/>
        </w:rPr>
        <w:t>–</w:t>
      </w:r>
      <w:r w:rsidRPr="00701643">
        <w:t xml:space="preserve"> INSTAGRAM</w:t>
      </w:r>
    </w:p>
    <w:p w14:paraId="1B95BE92" w14:textId="77777777" w:rsidR="005738A8" w:rsidRDefault="005738A8">
      <w:r>
        <w:t xml:space="preserve">Administrator Helene </w:t>
      </w:r>
      <w:proofErr w:type="spellStart"/>
      <w:r>
        <w:t>Wattum</w:t>
      </w:r>
      <w:proofErr w:type="spellEnd"/>
      <w:r>
        <w:t xml:space="preserve"> Larsen</w:t>
      </w:r>
    </w:p>
    <w:p w14:paraId="5ABC9EEF" w14:textId="77777777" w:rsidR="00701643" w:rsidRDefault="00701643">
      <w:r>
        <w:t xml:space="preserve">Adr. er: </w:t>
      </w:r>
      <w:proofErr w:type="spellStart"/>
      <w:r w:rsidRPr="001B5C08">
        <w:rPr>
          <w:color w:val="00B0F0"/>
        </w:rPr>
        <w:t>enebakk_historielag</w:t>
      </w:r>
      <w:proofErr w:type="spellEnd"/>
    </w:p>
    <w:p w14:paraId="112A23FF" w14:textId="3D45A602" w:rsidR="00701643" w:rsidRPr="00701643" w:rsidRDefault="00701643">
      <w:r w:rsidRPr="00701643">
        <w:t>1</w:t>
      </w:r>
      <w:r w:rsidR="004A3C59">
        <w:t>7</w:t>
      </w:r>
      <w:r w:rsidRPr="00701643">
        <w:t xml:space="preserve">6 </w:t>
      </w:r>
      <w:proofErr w:type="spellStart"/>
      <w:r w:rsidRPr="00701643">
        <w:t>følgere</w:t>
      </w:r>
      <w:proofErr w:type="spellEnd"/>
      <w:r w:rsidR="009B7A17">
        <w:t>, en liten økning fra i fjor</w:t>
      </w:r>
    </w:p>
    <w:p w14:paraId="18B3BA11" w14:textId="77777777" w:rsidR="00701643" w:rsidRDefault="00701643">
      <w:pPr>
        <w:rPr>
          <w:b/>
        </w:rPr>
      </w:pPr>
    </w:p>
    <w:p w14:paraId="32D92629" w14:textId="77777777" w:rsidR="00CE24AC" w:rsidRDefault="005738A8" w:rsidP="005738A8">
      <w:r>
        <w:rPr>
          <w:b/>
        </w:rPr>
        <w:t xml:space="preserve">BYGDETUNET/VIKSAGA – </w:t>
      </w:r>
      <w:r w:rsidRPr="005738A8">
        <w:t>Niels Knagenhjelm</w:t>
      </w:r>
    </w:p>
    <w:p w14:paraId="0C12AAAD" w14:textId="6A3801AF" w:rsidR="007A4C0E" w:rsidRDefault="001634E7" w:rsidP="005738A8">
      <w:r>
        <w:t xml:space="preserve">    Nye utemøbler på hellelagt grunn</w:t>
      </w:r>
    </w:p>
    <w:p w14:paraId="478DADDD" w14:textId="62271E22" w:rsidR="001634E7" w:rsidRDefault="001634E7" w:rsidP="005738A8">
      <w:r>
        <w:t xml:space="preserve">    Sol/Lys</w:t>
      </w:r>
      <w:r w:rsidR="00B43BC0">
        <w:t xml:space="preserve"> </w:t>
      </w:r>
      <w:r>
        <w:t>skjerming</w:t>
      </w:r>
      <w:r w:rsidR="00B43BC0">
        <w:t xml:space="preserve"> på Viksaga</w:t>
      </w:r>
    </w:p>
    <w:p w14:paraId="42726224" w14:textId="392BCC84" w:rsidR="001634E7" w:rsidRDefault="001634E7" w:rsidP="005738A8">
      <w:r>
        <w:t xml:space="preserve"> </w:t>
      </w:r>
    </w:p>
    <w:p w14:paraId="18B95CB1" w14:textId="4F99CD68" w:rsidR="005738A8" w:rsidRDefault="005738A8" w:rsidP="005738A8">
      <w:r>
        <w:rPr>
          <w:b/>
        </w:rPr>
        <w:t>KULTURMINNEVERN –</w:t>
      </w:r>
      <w:r>
        <w:t xml:space="preserve"> Niels Knagenhjelm</w:t>
      </w:r>
    </w:p>
    <w:p w14:paraId="1A25A840" w14:textId="77777777" w:rsidR="005738A8" w:rsidRDefault="005738A8" w:rsidP="005738A8">
      <w:pPr>
        <w:pStyle w:val="Listeavsnitt"/>
        <w:numPr>
          <w:ilvl w:val="0"/>
          <w:numId w:val="2"/>
        </w:numPr>
      </w:pPr>
      <w:r>
        <w:t>Enebakk historielags arkiv</w:t>
      </w:r>
    </w:p>
    <w:p w14:paraId="31B470B3" w14:textId="77777777" w:rsidR="005738A8" w:rsidRDefault="005738A8" w:rsidP="005738A8">
      <w:pPr>
        <w:pStyle w:val="Listeavsnitt"/>
        <w:numPr>
          <w:ilvl w:val="0"/>
          <w:numId w:val="2"/>
        </w:numPr>
      </w:pPr>
      <w:r>
        <w:t>Innsamling av lokalhistorisk materiell fra Enebakk</w:t>
      </w:r>
    </w:p>
    <w:p w14:paraId="72544782" w14:textId="77777777" w:rsidR="005738A8" w:rsidRDefault="005738A8" w:rsidP="005738A8">
      <w:pPr>
        <w:pStyle w:val="Listeavsnitt"/>
        <w:numPr>
          <w:ilvl w:val="0"/>
          <w:numId w:val="2"/>
        </w:numPr>
      </w:pPr>
      <w:r>
        <w:t>På folkemunne.</w:t>
      </w:r>
    </w:p>
    <w:p w14:paraId="55ABC31F" w14:textId="77777777" w:rsidR="00B43BC0" w:rsidRDefault="00B43BC0" w:rsidP="005738A8">
      <w:pPr>
        <w:pStyle w:val="Listeavsnitt"/>
        <w:numPr>
          <w:ilvl w:val="0"/>
          <w:numId w:val="2"/>
        </w:numPr>
      </w:pPr>
    </w:p>
    <w:p w14:paraId="3DDF7A6A" w14:textId="77777777" w:rsidR="005738A8" w:rsidRDefault="005738A8" w:rsidP="005738A8">
      <w:pPr>
        <w:rPr>
          <w:b/>
        </w:rPr>
      </w:pPr>
      <w:r>
        <w:rPr>
          <w:b/>
        </w:rPr>
        <w:t>MÆRLI FELA/NOTER</w:t>
      </w:r>
    </w:p>
    <w:p w14:paraId="508817AB" w14:textId="77777777" w:rsidR="005738A8" w:rsidRDefault="005738A8" w:rsidP="005738A8">
      <w:r>
        <w:t>Historielaget får årlig tilbakemelding fra Akershus Musikkråd ved Marianne Tomasgård</w:t>
      </w:r>
    </w:p>
    <w:p w14:paraId="09616547" w14:textId="61658CD7" w:rsidR="005738A8" w:rsidRDefault="00745B19" w:rsidP="001B5C08">
      <w:pPr>
        <w:shd w:val="clear" w:color="auto" w:fill="FFFFFF" w:themeFill="background1"/>
      </w:pPr>
      <w:r>
        <w:t xml:space="preserve">Fela etter Christian Mærli er hos Akershus Musikkråd og der er notebøkene avfotografert, og originalene er arkivert. Ikke noe er publisert. </w:t>
      </w:r>
    </w:p>
    <w:p w14:paraId="16D411DA" w14:textId="77777777" w:rsidR="00745B19" w:rsidRDefault="00745B19" w:rsidP="001B5C08">
      <w:pPr>
        <w:shd w:val="clear" w:color="auto" w:fill="FFFFFF" w:themeFill="background1"/>
      </w:pPr>
    </w:p>
    <w:p w14:paraId="6516BAF6" w14:textId="77777777" w:rsidR="00745B19" w:rsidRDefault="00745B19" w:rsidP="001B5C08">
      <w:pPr>
        <w:shd w:val="clear" w:color="auto" w:fill="FFFFFF" w:themeFill="background1"/>
      </w:pPr>
    </w:p>
    <w:p w14:paraId="07B4C18C" w14:textId="4FEB8721" w:rsidR="0000127A" w:rsidRPr="006E668E" w:rsidRDefault="005738A8" w:rsidP="0000127A">
      <w:r>
        <w:rPr>
          <w:b/>
        </w:rPr>
        <w:t xml:space="preserve">HJULMAKERVERKSTEDET – </w:t>
      </w:r>
      <w:r>
        <w:t>Egil Holstad</w:t>
      </w:r>
    </w:p>
    <w:p w14:paraId="202F119B" w14:textId="2C464777" w:rsidR="006E668E" w:rsidRPr="00D20BD4" w:rsidRDefault="006E668E" w:rsidP="006E668E">
      <w:r w:rsidRPr="00D20BD4">
        <w:t>Hjulmakerverk</w:t>
      </w:r>
      <w:r w:rsidR="00D20BD4" w:rsidRPr="00D20BD4">
        <w:t>s</w:t>
      </w:r>
      <w:r w:rsidRPr="00D20BD4">
        <w:t xml:space="preserve">tedet i </w:t>
      </w:r>
      <w:proofErr w:type="spellStart"/>
      <w:r w:rsidRPr="00D20BD4">
        <w:t>Borgveien</w:t>
      </w:r>
      <w:proofErr w:type="spellEnd"/>
      <w:r w:rsidRPr="00D20BD4">
        <w:t xml:space="preserve"> 2023</w:t>
      </w:r>
      <w:r w:rsidRPr="00D20BD4">
        <w:tab/>
      </w:r>
    </w:p>
    <w:p w14:paraId="48C33DED" w14:textId="77777777" w:rsidR="006E668E" w:rsidRPr="00D20BD4" w:rsidRDefault="006E668E" w:rsidP="006E668E">
      <w:r w:rsidRPr="00D20BD4">
        <w:t xml:space="preserve">Det har ikke vært noe eget møte med kommunen om hjulmakerverkstedet i 2023. Fremdrift om nytt bygg og flytting til </w:t>
      </w:r>
      <w:proofErr w:type="spellStart"/>
      <w:r w:rsidRPr="00D20BD4">
        <w:t>Tangenelva</w:t>
      </w:r>
      <w:proofErr w:type="spellEnd"/>
      <w:r w:rsidRPr="00D20BD4">
        <w:t xml:space="preserve"> er derfor på stedet hvil.</w:t>
      </w:r>
    </w:p>
    <w:p w14:paraId="052B860B" w14:textId="77777777" w:rsidR="006E668E" w:rsidRPr="00D20BD4" w:rsidRDefault="006E668E" w:rsidP="006E668E">
      <w:r w:rsidRPr="00D20BD4">
        <w:t>Det har vært arbeidet med flytting av verkstedet til Frørenseriet, flytting av Frørenseriet til Bygdetunet, og ny bygning på Bygdetunet. Dette er fortsatt på tenkestadiet.</w:t>
      </w:r>
    </w:p>
    <w:p w14:paraId="71C1F869" w14:textId="77777777" w:rsidR="006E668E" w:rsidRPr="00D20BD4" w:rsidRDefault="006E668E" w:rsidP="006E668E"/>
    <w:p w14:paraId="3963B8A0" w14:textId="77777777" w:rsidR="006E668E" w:rsidRPr="00D20BD4" w:rsidRDefault="006E668E" w:rsidP="006E668E">
      <w:r w:rsidRPr="00D20BD4">
        <w:t>Åpent Hjulmakerverksted i forbindelse med Kulturdagene, 22.august 2023.</w:t>
      </w:r>
    </w:p>
    <w:p w14:paraId="41AE9BEE" w14:textId="77777777" w:rsidR="006E668E" w:rsidRPr="00D20BD4" w:rsidRDefault="006E668E" w:rsidP="006E668E">
      <w:r w:rsidRPr="00D20BD4">
        <w:t xml:space="preserve">Hjulmakerverkstedet i </w:t>
      </w:r>
      <w:proofErr w:type="spellStart"/>
      <w:r w:rsidRPr="00D20BD4">
        <w:t>Borgveien</w:t>
      </w:r>
      <w:proofErr w:type="spellEnd"/>
      <w:r w:rsidRPr="00D20BD4">
        <w:t xml:space="preserve"> 29 hadde åpent i forbindelse med Kulturdagene 2023. Som vanlig hadde omviseren, </w:t>
      </w:r>
      <w:proofErr w:type="gramStart"/>
      <w:r w:rsidRPr="00D20BD4">
        <w:t>Egil,  pyntet</w:t>
      </w:r>
      <w:proofErr w:type="gramEnd"/>
      <w:r w:rsidRPr="00D20BD4">
        <w:t xml:space="preserve"> opp litt ute, merket veien og sørget for kaffe, te og litt å bite i. Egil Thoresen, giveren av verkstedet til kommunen, var dessverre ikke helt bra, og orket ikke å komme. Den første kom nesten en time for tidlig og fikk en privat </w:t>
      </w:r>
      <w:proofErr w:type="spellStart"/>
      <w:proofErr w:type="gramStart"/>
      <w:r w:rsidRPr="00D20BD4">
        <w:t>omvisning.V</w:t>
      </w:r>
      <w:proofErr w:type="spellEnd"/>
      <w:proofErr w:type="gramEnd"/>
      <w:r w:rsidRPr="00D20BD4">
        <w:t xml:space="preserve"> i begynte med kaffe i den varme høstsola. Det kom fire straks før tiden, og da begynte vi omvisningen. </w:t>
      </w:r>
    </w:p>
    <w:p w14:paraId="62A0D014" w14:textId="77777777" w:rsidR="006E668E" w:rsidRPr="00D20BD4" w:rsidRDefault="006E668E" w:rsidP="006E668E">
      <w:r w:rsidRPr="00D20BD4">
        <w:t xml:space="preserve">Maskiner og verktøy ble vist og fortalt hva de ble brukt til. Kraftoverføringen til maskinene var en aksel i taket. Den ble drevet av en elektromotor med reim opp til akselen. Bortover akselen satt det reimskiver med reim ned til hver maskin, alt tilpasset hvilken hastighet maskinen skal ha. Fra starten i 1907 og de første 20 årene var det vannturbin fra </w:t>
      </w:r>
      <w:proofErr w:type="spellStart"/>
      <w:r w:rsidRPr="00D20BD4">
        <w:t>Tangenelva</w:t>
      </w:r>
      <w:proofErr w:type="spellEnd"/>
      <w:r w:rsidRPr="00D20BD4">
        <w:t xml:space="preserve"> som sørget for kraften til akselen.</w:t>
      </w:r>
    </w:p>
    <w:p w14:paraId="4E5B6834" w14:textId="77777777" w:rsidR="006E668E" w:rsidRPr="00D20BD4" w:rsidRDefault="006E668E" w:rsidP="006E668E">
      <w:r w:rsidRPr="00D20BD4">
        <w:t xml:space="preserve"> </w:t>
      </w:r>
    </w:p>
    <w:p w14:paraId="23B98409" w14:textId="77777777" w:rsidR="006E668E" w:rsidRPr="00D20BD4" w:rsidRDefault="006E668E" w:rsidP="006E668E">
      <w:r w:rsidRPr="00D20BD4">
        <w:t xml:space="preserve">De første årene var det hjul som dominerte produksjonen. Hjulmakeren hadde kontrakt med Vognmann Karlsen i Kristiania. Han hadde 50 hester og trengte mange hjul. På det travleste arbeidet det 8 mann på </w:t>
      </w:r>
      <w:proofErr w:type="spellStart"/>
      <w:r w:rsidRPr="00D20BD4">
        <w:t>skifti</w:t>
      </w:r>
      <w:proofErr w:type="spellEnd"/>
      <w:r w:rsidRPr="00D20BD4">
        <w:t xml:space="preserve"> det lille verkstedet. På slutten av 1920 tallet kom gummihjul også til hesteredskap. Da behovet for hjul avtok ble produktene endret til dører, vinduer, innredninger, møbler, noe hesteredskap, og reparasjon av hjul. Huset til lensmann Strand fikk vinduer, dører og brystningspanel laget av hjulmakeren. Misjonshuset i </w:t>
      </w:r>
      <w:proofErr w:type="spellStart"/>
      <w:r w:rsidRPr="00D20BD4">
        <w:t>Borgveien</w:t>
      </w:r>
      <w:proofErr w:type="spellEnd"/>
      <w:r w:rsidRPr="00D20BD4">
        <w:t xml:space="preserve"> hadde dører og vinduer fra hjulmakerverkstedet. Hjulmaker Karl Bråten (sønnen til Aksel) hadde egen </w:t>
      </w:r>
      <w:proofErr w:type="spellStart"/>
      <w:r w:rsidRPr="00D20BD4">
        <w:t>portefølge</w:t>
      </w:r>
      <w:proofErr w:type="spellEnd"/>
      <w:r w:rsidRPr="00D20BD4">
        <w:t xml:space="preserve"> og produserte bla disse dørene og vinduene.</w:t>
      </w:r>
    </w:p>
    <w:p w14:paraId="1F0B0B63" w14:textId="77777777" w:rsidR="006E668E" w:rsidRPr="00D20BD4" w:rsidRDefault="006E668E" w:rsidP="006E668E"/>
    <w:p w14:paraId="05C09EB3" w14:textId="77777777" w:rsidR="006E668E" w:rsidRPr="00D20BD4" w:rsidRDefault="006E668E" w:rsidP="006E668E">
      <w:r w:rsidRPr="00D20BD4">
        <w:t xml:space="preserve">En av våre besøkende hadde vært hos hjulmakeren som guttunge for å få laget nye tupper på hoppskiene sine. Hjulmakeren satte skienden (tuppene) i kokende vann en stund, så tok han 2 krumme jernplater, satte skituppene inn og skrudde sammen så skiene fikk riktig bøy til tupp. Etter et par dager var skiene tørket og tuppene beholdt bøyen. De 2 jernplatene er i verkstedet fortsatt. </w:t>
      </w:r>
    </w:p>
    <w:p w14:paraId="4994E250" w14:textId="77777777" w:rsidR="006E668E" w:rsidRPr="00D20BD4" w:rsidRDefault="006E668E" w:rsidP="006E668E"/>
    <w:p w14:paraId="6FBAF41F" w14:textId="77777777" w:rsidR="006E668E" w:rsidRPr="00D20BD4" w:rsidRDefault="006E668E" w:rsidP="006E668E">
      <w:r w:rsidRPr="00D20BD4">
        <w:t>Jordan Børstefabrikk i Kristiania trengte trefjøler/plater til Piassavakoster. Hjulmakeren laget fjølene og laget redskap til å bore hullene. Ferdige fjøler ble pakket i striesekker og sendt med bussen til byen. Redskapen for boring av skaft til kosten finnes i verkstedet.</w:t>
      </w:r>
    </w:p>
    <w:p w14:paraId="72343A07" w14:textId="77777777" w:rsidR="006E668E" w:rsidRPr="00D20BD4" w:rsidRDefault="006E668E" w:rsidP="006E668E">
      <w:r w:rsidRPr="00D20BD4">
        <w:t>De besøkende ble samlet i ene enden av verkstedet. Et tau ble spent tvers over rommet for å markere farlig sone, ingen måtte krysse tauet. Så ble maskinene startet. Jeg tror ikke noen ville arbeidet i slik støy i dag, uten hørselvern. Ingen hadde heller fått lov til å arbeide med åpne reimer på kryss og tvers fra taket.</w:t>
      </w:r>
    </w:p>
    <w:p w14:paraId="657B51CC" w14:textId="58A3069E" w:rsidR="00720799" w:rsidRDefault="006E668E" w:rsidP="006E668E">
      <w:r w:rsidRPr="00D20BD4">
        <w:t>Så var det slutt på historie for denne dagen, men noen hadde spurt om å få komme neste dag. Det kom 2 som fikk en liten omvisning. Totalt var det 7 besøkende på verkstedet disse 2 kveldene.</w:t>
      </w:r>
    </w:p>
    <w:p w14:paraId="1300AA34" w14:textId="77777777" w:rsidR="00BC6D41" w:rsidRPr="00D20BD4" w:rsidRDefault="00BC6D41" w:rsidP="006E668E"/>
    <w:p w14:paraId="209CE453" w14:textId="0A9E8BD1" w:rsidR="00745B19" w:rsidRDefault="00745B19" w:rsidP="00745B19">
      <w:proofErr w:type="gramStart"/>
      <w:r w:rsidRPr="00745B19">
        <w:rPr>
          <w:b/>
          <w:bCs/>
        </w:rPr>
        <w:lastRenderedPageBreak/>
        <w:t>ARKIVERING</w:t>
      </w:r>
      <w:r w:rsidRPr="00745B19">
        <w:t xml:space="preserve">  -</w:t>
      </w:r>
      <w:proofErr w:type="gramEnd"/>
      <w:r w:rsidRPr="00745B19">
        <w:t xml:space="preserve"> </w:t>
      </w:r>
      <w:r w:rsidR="006F38FE">
        <w:t xml:space="preserve"> </w:t>
      </w:r>
      <w:r w:rsidR="007A4C0E" w:rsidRPr="007A4C0E">
        <w:rPr>
          <w:b/>
          <w:bCs/>
        </w:rPr>
        <w:t xml:space="preserve"> LAGRING</w:t>
      </w:r>
    </w:p>
    <w:p w14:paraId="109FE989" w14:textId="77777777" w:rsidR="00AC4EBE" w:rsidRDefault="00AC4EBE" w:rsidP="00AC4EBE">
      <w:r>
        <w:t>Enebakk Historielag har i 2023 startet arbeidet med en samlet plan for forvaltning av sentrale kulturminner i bygda. Bakgrunnen er at mange slike kulturminner i dag ikke er tilfredsstillende ivaretatt, og at kommunen mangler en samlet plan. Historielaget vil følge opp dette arbeidet i 2024.</w:t>
      </w:r>
    </w:p>
    <w:p w14:paraId="61CEDFA5" w14:textId="77777777" w:rsidR="00AC4EBE" w:rsidRDefault="00AC4EBE" w:rsidP="00AC4EBE"/>
    <w:p w14:paraId="5866A398" w14:textId="77777777" w:rsidR="00AC4EBE" w:rsidRDefault="00AC4EBE" w:rsidP="00AC4EBE"/>
    <w:p w14:paraId="749ED236" w14:textId="77777777" w:rsidR="00AC4EBE" w:rsidRDefault="00AC4EBE" w:rsidP="00AC4EBE">
      <w:r>
        <w:t>Historielaget har vært i dialog med kommunen om disse spørsmålene over flere år, både på politisk og administrativt nivå. Dette har det tidligere kommet lite ut av i form av konkrete løsninger, men i 2023 var det større interesse og imøtekommenhet fra kommunens side. Høsten 2023 inviterte kommunen til et åpent møte med Historielaget og andre interesserte lag og foreninger om kulturminneforvaltning. Møtet viste en bred enighet om at Enebakk på dette området står overfor viktige utfordringer og store oppgaver i årene som kommer: Gode løsninger forutsetter god planlegging og at kommunen, Historielaget og andre berørte grupper trekker sammen.</w:t>
      </w:r>
    </w:p>
    <w:p w14:paraId="0BF35336" w14:textId="77777777" w:rsidR="00AC4EBE" w:rsidRDefault="00AC4EBE" w:rsidP="00AC4EBE"/>
    <w:p w14:paraId="10CC002F" w14:textId="77777777" w:rsidR="00AC4EBE" w:rsidRDefault="00AC4EBE" w:rsidP="00AC4EBE">
      <w:r>
        <w:t xml:space="preserve">De oppgavene som Historielaget har </w:t>
      </w:r>
      <w:proofErr w:type="gramStart"/>
      <w:r>
        <w:t>fokusert</w:t>
      </w:r>
      <w:proofErr w:type="gramEnd"/>
      <w:r>
        <w:t xml:space="preserve"> på i 2023 og som det skal arbeides videre med i 2024 er i første rekke:</w:t>
      </w:r>
    </w:p>
    <w:p w14:paraId="7D2FBC13" w14:textId="77777777" w:rsidR="00AC4EBE" w:rsidRDefault="00AC4EBE" w:rsidP="00AC4EBE"/>
    <w:p w14:paraId="2B4F1D2A" w14:textId="77777777" w:rsidR="00AC4EBE" w:rsidRDefault="00AC4EBE" w:rsidP="00AC4EBE">
      <w:r>
        <w:t xml:space="preserve">Ny oppsetting av Hjulmakerverkstedet etter Aksel Bråten, nå på permanent basis. Verkstedet er på mange måter historisk enestående, bevart med fungerende maskiner og verktøy. Det befinner seg i dag i et hus i </w:t>
      </w:r>
      <w:proofErr w:type="spellStart"/>
      <w:r>
        <w:t>Våglia</w:t>
      </w:r>
      <w:proofErr w:type="spellEnd"/>
      <w:r>
        <w:t xml:space="preserve">. Alt i 2009 vedtok kommunestyret at verkstedet skal bevares og flyttes til tomta i </w:t>
      </w:r>
      <w:proofErr w:type="spellStart"/>
      <w:r>
        <w:t>Tangenelva</w:t>
      </w:r>
      <w:proofErr w:type="spellEnd"/>
      <w:r>
        <w:t xml:space="preserve"> der det opprinnelig sto. Realiseringen av vedtaket har møtt på store utfordringer, og kommuneledelsen er nå åpen for alternative løsninger (Enebakk Avis, 08/02-2024). Historielaget støtter en intensjon om å samlokalisere Hjulmakerverkstedet med andre kulturminner på eller med tilknytning til Bygdetunet.</w:t>
      </w:r>
    </w:p>
    <w:p w14:paraId="151E9C44" w14:textId="77777777" w:rsidR="00AC4EBE" w:rsidRDefault="00AC4EBE" w:rsidP="00AC4EBE">
      <w:r>
        <w:t xml:space="preserve">Historielaget gikk i 2023 ut med forslag om at det gamle frørenseriet vis-a-vis bensinstasjonen i Ytre blir vurdert flyttet til Bygdetunet. Bygget er ikke i bruk, i svært dårlig forfatning og lar seg ikke enkelt restaurere der det står. Museumsfaglig er restaurering på stedet normalt den foretrukne løsningen for slike bygg. Foreningen </w:t>
      </w:r>
      <w:proofErr w:type="spellStart"/>
      <w:r>
        <w:t>Tangenelvas</w:t>
      </w:r>
      <w:proofErr w:type="spellEnd"/>
      <w:r>
        <w:t xml:space="preserve"> Venner arbeidet tidligere med denne ideen, men den viste seg av flere grunner umulig å gjennomføre. Dette var bakgrunnen for at Historielaget i 2023 gikk ut med forslag om at Frørenseriet blir vurdert flyttet til Bygdetunet. Her mangler det en låvebygning for å gjøre tunet komplett. En slik flytting kunne gi grunnlag for å huse Hjulmakerverkstedet og andre historiske samlinger på Bygdetunet. Etter nye ekspertbefaringer av bygget og grunnforholdene ved </w:t>
      </w:r>
      <w:proofErr w:type="spellStart"/>
      <w:r>
        <w:t>Tangenelva</w:t>
      </w:r>
      <w:proofErr w:type="spellEnd"/>
      <w:r>
        <w:t xml:space="preserve"> ble det konkludert at flytting ville bli teknisk vanskelig og svært kostbart. Historielaget har derfor måttet slå ideen om å flytte Frørenseriet til Bygdetunet fra seg. Kommunen bør på denne bakgrunn vurdere byggets framtid på nytt, og det må finnes andre løsninger for forvaltning og oppbevaring av gamle samlinger.</w:t>
      </w:r>
    </w:p>
    <w:p w14:paraId="525DA588" w14:textId="77777777" w:rsidR="00AC4EBE" w:rsidRDefault="00AC4EBE" w:rsidP="00AC4EBE">
      <w:r>
        <w:t>En forsvarlig plassering og presentasjon av modellen av Viksaga er ennå ikke funnet. Også dette er et enestående kulturminne. Det viser viktige sider ved tradisjonell skogsdrift i Enebakk. Historielaget forutsetter at Viksaga forvaltes som en enhetlig samling også for framtida, gjerne presentert sammen med gamle redskaper i full størrelse. Det vil øke den pedagogiske verdien. Arbeidet med dette kom ikke videre i 2023, men Historielaget har foreslått at en løsning for Viksaga kan sees i sammenheng med den videre utviklingen av Bygdetunet.</w:t>
      </w:r>
    </w:p>
    <w:p w14:paraId="6DA44186" w14:textId="77777777" w:rsidR="00AC4EBE" w:rsidRDefault="00AC4EBE" w:rsidP="00AC4EBE">
      <w:r>
        <w:lastRenderedPageBreak/>
        <w:t xml:space="preserve">Samlingen av gamle gårds- og skogsredskaper som har vært oppbevart på </w:t>
      </w:r>
      <w:proofErr w:type="spellStart"/>
      <w:r>
        <w:t>Jaer</w:t>
      </w:r>
      <w:proofErr w:type="spellEnd"/>
      <w:r>
        <w:t xml:space="preserve"> gård i mange år etter avtale med Enebakk kommune, ble etter et hastevedtak høsten 2023 midlertidig flyttet til den gamle brannstasjonen i Kirkebygda. Av plasshensyn var det da nødvendig å kaste en del gjenstander. Råd om samlingens museumsfaglige kvalitet og interesse lå til grunn for utvelgelse av gjenstander som bør oppbevares for fremtiden. Brannstasjonen er uegnet for langsiktig oppbevaring grunnet betydelige fuktproblemer. Det har lenge vært arbeidet med alternative lokaler for oppbevaring, uten resultat. Igjen er det naturlig å se en mer permanent løsning i sammenheng med et evt. nybygg på Bygdetunet.</w:t>
      </w:r>
    </w:p>
    <w:p w14:paraId="517299D4" w14:textId="77777777" w:rsidR="00AC4EBE" w:rsidRDefault="00AC4EBE" w:rsidP="00AC4EBE">
      <w:r>
        <w:t>Veterinærsamlingen etter tidligere distriktsveterinær Grøholt. Historielaget og etterkommerne etter veterinær Grøholt har i 2023 drøftet muligheten av et samarbeid for å samlokalisere veterinærsamlingen på Bygdetunet med de øvrige samlingene. Det er ennå ikke fattet beslutninger om kommunen skal ta et ansvar for forvaltningen av samlingen, og i så fall hvor og hvordan dette skal ordnes.</w:t>
      </w:r>
    </w:p>
    <w:p w14:paraId="34844670" w14:textId="77777777" w:rsidR="00AC4EBE" w:rsidRDefault="00AC4EBE" w:rsidP="00AC4EBE">
      <w:r>
        <w:t xml:space="preserve"> </w:t>
      </w:r>
    </w:p>
    <w:p w14:paraId="518F0A28" w14:textId="77777777" w:rsidR="00AC4EBE" w:rsidRDefault="00AC4EBE" w:rsidP="00AC4EBE"/>
    <w:p w14:paraId="778587B4" w14:textId="77777777" w:rsidR="00AC4EBE" w:rsidRDefault="00AC4EBE" w:rsidP="00AC4EBE">
      <w:r>
        <w:t xml:space="preserve">Historielaget ønsker å bidra til at kommunen forvalter disse fellesverdiene best mulig. De bør gjøres mer tilgjengelig for publikum, ikke minst med tanke på bygdas skoler. På den måten kan prosjektet bidra til å styrke Enebakk som en kulturbevisst kommune. </w:t>
      </w:r>
    </w:p>
    <w:p w14:paraId="58B4092A" w14:textId="77777777" w:rsidR="00AC4EBE" w:rsidRDefault="00AC4EBE" w:rsidP="00AC4EBE"/>
    <w:p w14:paraId="0DD06501" w14:textId="77777777" w:rsidR="00AC4EBE" w:rsidRDefault="00AC4EBE" w:rsidP="00AC4EBE"/>
    <w:p w14:paraId="0EBF9B8D" w14:textId="77777777" w:rsidR="00AC4EBE" w:rsidRDefault="00AC4EBE" w:rsidP="00AC4EBE">
      <w:r>
        <w:t>Det vil være en stor fordel om man finner en samlet løsning og en effektiv utnyttelse av tilgjengelige arealer og andre ressurser. Dette er bakgrunnen for at Historielaget i 2023 lanserte tanken om «Enebakk kulturakse» som en ramme for dette utviklingsarbeidet. Det konkrete startpunktet for dette arbeidet bør være oppsetting av et bygg på eller i tilknytning til Bygdetunet. Et slikt bygg vil kunne ha en «kinderegg»-funksjon ved å huse flere av de verdifulle, men «hjemløse» samlingene som beskrevet her.</w:t>
      </w:r>
    </w:p>
    <w:p w14:paraId="67BF2EEF" w14:textId="77777777" w:rsidR="00AC4EBE" w:rsidRDefault="00AC4EBE" w:rsidP="00AC4EBE"/>
    <w:p w14:paraId="2C78884D" w14:textId="77777777" w:rsidR="00AC4EBE" w:rsidRDefault="00AC4EBE" w:rsidP="00AC4EBE"/>
    <w:p w14:paraId="2711C705" w14:textId="77777777" w:rsidR="00AC4EBE" w:rsidRDefault="00AC4EBE" w:rsidP="00AC4EBE">
      <w:r>
        <w:t xml:space="preserve">Historielaget vil snarest opprette en arbeidsgruppe for å utarbeide forslag til konkrete planer og en strategi for det videre arbeidet.  Dette utviklingsarbeidet må nødvendigvis skje i nært samarbeid med kommunen og andre interessenter i bygda.   </w:t>
      </w:r>
    </w:p>
    <w:p w14:paraId="700CC482" w14:textId="77777777" w:rsidR="00AC4EBE" w:rsidRDefault="00AC4EBE" w:rsidP="00AC4EBE"/>
    <w:p w14:paraId="24010617" w14:textId="77777777" w:rsidR="00AC4EBE" w:rsidRDefault="00AC4EBE" w:rsidP="00745B19"/>
    <w:p w14:paraId="674799E7" w14:textId="77777777" w:rsidR="00745B19" w:rsidRPr="00745B19" w:rsidRDefault="00745B19" w:rsidP="00745B19"/>
    <w:p w14:paraId="1F69CAD0" w14:textId="77777777" w:rsidR="009F3F18" w:rsidRDefault="009F3F18" w:rsidP="009F3F18">
      <w:pPr>
        <w:shd w:val="clear" w:color="auto" w:fill="FFFFFF" w:themeFill="background1"/>
      </w:pPr>
    </w:p>
    <w:p w14:paraId="7863A1A1" w14:textId="77777777" w:rsidR="00847398" w:rsidRDefault="00847398" w:rsidP="009F3F18">
      <w:pPr>
        <w:shd w:val="clear" w:color="auto" w:fill="FFFFFF" w:themeFill="background1"/>
      </w:pPr>
    </w:p>
    <w:p w14:paraId="213C8903" w14:textId="77777777" w:rsidR="009F3F18" w:rsidRDefault="009F3F18" w:rsidP="009F3F18">
      <w:pPr>
        <w:shd w:val="clear" w:color="auto" w:fill="FFFFFF" w:themeFill="background1"/>
        <w:rPr>
          <w:b/>
        </w:rPr>
      </w:pPr>
      <w:r w:rsidRPr="009F3F18">
        <w:rPr>
          <w:b/>
        </w:rPr>
        <w:t>KOMMUNAL KONTAKT</w:t>
      </w:r>
    </w:p>
    <w:p w14:paraId="2A6104BE" w14:textId="73E5EE3A" w:rsidR="009F3F18" w:rsidRDefault="009F3F18" w:rsidP="003F77AD">
      <w:pPr>
        <w:pStyle w:val="Listeavsnitt"/>
        <w:numPr>
          <w:ilvl w:val="0"/>
          <w:numId w:val="12"/>
        </w:numPr>
        <w:shd w:val="clear" w:color="auto" w:fill="FFFFFF" w:themeFill="background1"/>
      </w:pPr>
      <w:r>
        <w:t xml:space="preserve">Vi har </w:t>
      </w:r>
      <w:r w:rsidR="003F77AD">
        <w:t xml:space="preserve">hatt </w:t>
      </w:r>
      <w:r>
        <w:t xml:space="preserve">kontakt med </w:t>
      </w:r>
      <w:r w:rsidR="003F77AD">
        <w:t xml:space="preserve">både </w:t>
      </w:r>
      <w:r>
        <w:t>enhetsleder kultur</w:t>
      </w:r>
      <w:r w:rsidR="003F77AD">
        <w:t xml:space="preserve"> </w:t>
      </w:r>
      <w:proofErr w:type="gramStart"/>
      <w:r w:rsidR="003F77AD">
        <w:t>og  kultur</w:t>
      </w:r>
      <w:proofErr w:type="gramEnd"/>
      <w:r w:rsidR="003F77AD">
        <w:t>/idrettskonsulent</w:t>
      </w:r>
    </w:p>
    <w:p w14:paraId="66FFBFE4" w14:textId="7F667C75" w:rsidR="009F3F18" w:rsidRDefault="009F3F18" w:rsidP="003F77AD">
      <w:pPr>
        <w:pStyle w:val="Listeavsnitt"/>
        <w:numPr>
          <w:ilvl w:val="0"/>
          <w:numId w:val="12"/>
        </w:numPr>
        <w:shd w:val="clear" w:color="auto" w:fill="FFFFFF" w:themeFill="background1"/>
      </w:pPr>
      <w:r>
        <w:t>Det har</w:t>
      </w:r>
      <w:r w:rsidR="003F77AD">
        <w:t xml:space="preserve"> ikke</w:t>
      </w:r>
      <w:r>
        <w:t xml:space="preserve"> vært kommunal befaring på Bygdetunet. </w:t>
      </w:r>
    </w:p>
    <w:p w14:paraId="7B1AEA01" w14:textId="5299DFE7" w:rsidR="003F77AD" w:rsidRDefault="003F77AD" w:rsidP="003F77AD">
      <w:pPr>
        <w:pStyle w:val="Listeavsnitt"/>
        <w:numPr>
          <w:ilvl w:val="0"/>
          <w:numId w:val="12"/>
        </w:numPr>
        <w:shd w:val="clear" w:color="auto" w:fill="FFFFFF" w:themeFill="background1"/>
      </w:pPr>
      <w:r>
        <w:t>Vi har fått tildelt et rom i «</w:t>
      </w:r>
      <w:proofErr w:type="spellStart"/>
      <w:r>
        <w:t>gammelskolen</w:t>
      </w:r>
      <w:proofErr w:type="gramStart"/>
      <w:r>
        <w:t>»</w:t>
      </w:r>
      <w:r w:rsidR="00EF1100">
        <w:t>.Rommet</w:t>
      </w:r>
      <w:proofErr w:type="spellEnd"/>
      <w:proofErr w:type="gramEnd"/>
      <w:r w:rsidR="00EF1100">
        <w:t xml:space="preserve"> er lite</w:t>
      </w:r>
      <w:r w:rsidR="00485DE1">
        <w:t xml:space="preserve"> og flere bøker er gitt bort/kastet.</w:t>
      </w:r>
    </w:p>
    <w:p w14:paraId="2AC76190" w14:textId="055D96F2" w:rsidR="009F3F18" w:rsidRDefault="003F77AD" w:rsidP="003F77AD">
      <w:pPr>
        <w:pStyle w:val="Listeavsnitt"/>
        <w:numPr>
          <w:ilvl w:val="0"/>
          <w:numId w:val="12"/>
        </w:numPr>
        <w:shd w:val="clear" w:color="auto" w:fill="FFFFFF" w:themeFill="background1"/>
      </w:pPr>
      <w:r>
        <w:t xml:space="preserve">Vi har fått delvis dekket utgifter i forbindelse med flytting fra </w:t>
      </w:r>
      <w:proofErr w:type="spellStart"/>
      <w:r>
        <w:t>Jaer</w:t>
      </w:r>
      <w:proofErr w:type="spellEnd"/>
      <w:r>
        <w:t>.</w:t>
      </w:r>
    </w:p>
    <w:p w14:paraId="6EDA6747" w14:textId="188AF932" w:rsidR="00745B19" w:rsidRDefault="00745B19" w:rsidP="003F77AD">
      <w:pPr>
        <w:pStyle w:val="Listeavsnitt"/>
        <w:numPr>
          <w:ilvl w:val="0"/>
          <w:numId w:val="12"/>
        </w:numPr>
        <w:shd w:val="clear" w:color="auto" w:fill="FFFFFF" w:themeFill="background1"/>
      </w:pPr>
      <w:r>
        <w:t>Vi deltok på kommunens «Leve hele livet»</w:t>
      </w:r>
    </w:p>
    <w:p w14:paraId="3DF6A30F" w14:textId="695CA88C" w:rsidR="009F3F18" w:rsidRDefault="00745B19" w:rsidP="009F3F18">
      <w:pPr>
        <w:pStyle w:val="Listeavsnitt"/>
        <w:numPr>
          <w:ilvl w:val="0"/>
          <w:numId w:val="12"/>
        </w:numPr>
        <w:shd w:val="clear" w:color="auto" w:fill="FFFFFF" w:themeFill="background1"/>
      </w:pPr>
      <w:r>
        <w:t xml:space="preserve">Navnesaken om </w:t>
      </w:r>
      <w:proofErr w:type="spellStart"/>
      <w:r>
        <w:t>Rausjø</w:t>
      </w:r>
      <w:proofErr w:type="spellEnd"/>
      <w:r>
        <w:t xml:space="preserve"> /</w:t>
      </w:r>
      <w:proofErr w:type="spellStart"/>
      <w:r>
        <w:t>Raudsjø</w:t>
      </w:r>
      <w:proofErr w:type="spellEnd"/>
      <w:r>
        <w:t xml:space="preserve"> har versert i flere år. Det er nå endelig bestemt at det skal skrives RAUSJØ. Kartverket har fått beskjed.</w:t>
      </w:r>
    </w:p>
    <w:p w14:paraId="76A025F6" w14:textId="77777777" w:rsidR="002F18A5" w:rsidRDefault="002F18A5" w:rsidP="002F18A5">
      <w:pPr>
        <w:shd w:val="clear" w:color="auto" w:fill="FFFFFF" w:themeFill="background1"/>
      </w:pPr>
    </w:p>
    <w:p w14:paraId="5C00EE71" w14:textId="77777777" w:rsidR="002F18A5" w:rsidRDefault="002F18A5" w:rsidP="002F18A5">
      <w:pPr>
        <w:shd w:val="clear" w:color="auto" w:fill="FFFFFF" w:themeFill="background1"/>
      </w:pPr>
    </w:p>
    <w:p w14:paraId="42A83577" w14:textId="7723D843" w:rsidR="001E5467" w:rsidRDefault="001E5467" w:rsidP="003F77AD">
      <w:pPr>
        <w:shd w:val="clear" w:color="auto" w:fill="FFFFFF" w:themeFill="background1"/>
      </w:pPr>
      <w:proofErr w:type="gramStart"/>
      <w:r>
        <w:rPr>
          <w:b/>
        </w:rPr>
        <w:lastRenderedPageBreak/>
        <w:t xml:space="preserve">SLEKTSGRANSKING </w:t>
      </w:r>
      <w:r>
        <w:t xml:space="preserve"> -</w:t>
      </w:r>
      <w:proofErr w:type="gramEnd"/>
      <w:r>
        <w:t xml:space="preserve"> </w:t>
      </w:r>
    </w:p>
    <w:p w14:paraId="04238814" w14:textId="5A5E87DB" w:rsidR="003F77AD" w:rsidRDefault="009A556E" w:rsidP="009A556E">
      <w:pPr>
        <w:pStyle w:val="Listeavsnitt"/>
        <w:numPr>
          <w:ilvl w:val="0"/>
          <w:numId w:val="14"/>
        </w:numPr>
        <w:shd w:val="clear" w:color="auto" w:fill="FFFFFF" w:themeFill="background1"/>
      </w:pPr>
      <w:r>
        <w:t>Få spørsmål, dreier stort sett om hvor ulike</w:t>
      </w:r>
      <w:r w:rsidR="00745B19">
        <w:t xml:space="preserve"> </w:t>
      </w:r>
      <w:r>
        <w:t>steder er.</w:t>
      </w:r>
    </w:p>
    <w:p w14:paraId="3F5012AF" w14:textId="77777777" w:rsidR="009A556E" w:rsidRPr="001E5467" w:rsidRDefault="009A556E" w:rsidP="009A556E">
      <w:pPr>
        <w:pStyle w:val="Listeavsnitt"/>
        <w:shd w:val="clear" w:color="auto" w:fill="FFFFFF" w:themeFill="background1"/>
      </w:pPr>
    </w:p>
    <w:p w14:paraId="4A17DEB0" w14:textId="77777777" w:rsidR="009F3F18" w:rsidRDefault="009F3F18" w:rsidP="009F3F18">
      <w:pPr>
        <w:shd w:val="clear" w:color="auto" w:fill="FFFFFF" w:themeFill="background1"/>
        <w:rPr>
          <w:b/>
        </w:rPr>
      </w:pPr>
      <w:r w:rsidRPr="009F3F18">
        <w:rPr>
          <w:b/>
        </w:rPr>
        <w:t>EKSTERN KONTAKT</w:t>
      </w:r>
    </w:p>
    <w:p w14:paraId="10C6D238" w14:textId="77777777" w:rsidR="009F3F18" w:rsidRDefault="001E5467" w:rsidP="009F3F18">
      <w:pPr>
        <w:pStyle w:val="Listeavsnitt"/>
        <w:numPr>
          <w:ilvl w:val="0"/>
          <w:numId w:val="3"/>
        </w:numPr>
        <w:shd w:val="clear" w:color="auto" w:fill="FFFFFF" w:themeFill="background1"/>
      </w:pPr>
      <w:r>
        <w:t>Nabokommuners historielag har fått invitasjon til våre arrangementer</w:t>
      </w:r>
    </w:p>
    <w:p w14:paraId="367B5E60" w14:textId="77777777" w:rsidR="001E5467" w:rsidRDefault="001E5467" w:rsidP="009F3F18">
      <w:pPr>
        <w:pStyle w:val="Listeavsnitt"/>
        <w:numPr>
          <w:ilvl w:val="0"/>
          <w:numId w:val="3"/>
        </w:numPr>
        <w:shd w:val="clear" w:color="auto" w:fill="FFFFFF" w:themeFill="background1"/>
      </w:pPr>
      <w:r>
        <w:t>Informasjon fra andre lag har blitt lagt ut på våre kanaler.</w:t>
      </w:r>
    </w:p>
    <w:p w14:paraId="33DEF1FD" w14:textId="7590BEE4" w:rsidR="00844083" w:rsidRDefault="00844083" w:rsidP="009F3F18">
      <w:pPr>
        <w:pStyle w:val="Listeavsnitt"/>
        <w:numPr>
          <w:ilvl w:val="0"/>
          <w:numId w:val="3"/>
        </w:numPr>
        <w:shd w:val="clear" w:color="auto" w:fill="FFFFFF" w:themeFill="background1"/>
      </w:pPr>
      <w:r>
        <w:t>Vi har deltatt på Romerike Historielag</w:t>
      </w:r>
      <w:r w:rsidR="0074045E">
        <w:t>s årsmøte.</w:t>
      </w:r>
    </w:p>
    <w:p w14:paraId="24EF2CCF" w14:textId="55749AA6" w:rsidR="00727C5A" w:rsidRDefault="00727C5A" w:rsidP="009F3F18">
      <w:pPr>
        <w:pStyle w:val="Listeavsnitt"/>
        <w:numPr>
          <w:ilvl w:val="0"/>
          <w:numId w:val="3"/>
        </w:numPr>
        <w:shd w:val="clear" w:color="auto" w:fill="FFFFFF" w:themeFill="background1"/>
      </w:pPr>
      <w:r>
        <w:t xml:space="preserve">Pga </w:t>
      </w:r>
      <w:r w:rsidR="00A81A31">
        <w:t>uferdig kalender, valgte vi</w:t>
      </w:r>
      <w:r w:rsidR="00011866">
        <w:t xml:space="preserve"> </w:t>
      </w:r>
      <w:r w:rsidR="00A81A31">
        <w:t>ikke å delta på årets julemarked</w:t>
      </w:r>
      <w:r w:rsidR="00011866">
        <w:t>.</w:t>
      </w:r>
    </w:p>
    <w:p w14:paraId="25C45790" w14:textId="15C33E45" w:rsidR="00011866" w:rsidRDefault="00011866" w:rsidP="009F3F18">
      <w:pPr>
        <w:pStyle w:val="Listeavsnitt"/>
        <w:numPr>
          <w:ilvl w:val="0"/>
          <w:numId w:val="3"/>
        </w:numPr>
        <w:shd w:val="clear" w:color="auto" w:fill="FFFFFF" w:themeFill="background1"/>
      </w:pPr>
      <w:r>
        <w:t xml:space="preserve">Flytting fra </w:t>
      </w:r>
      <w:proofErr w:type="spellStart"/>
      <w:r>
        <w:t>Jaer</w:t>
      </w:r>
      <w:proofErr w:type="spellEnd"/>
      <w:r>
        <w:t>, med god hjelp fra Enebakk produkter</w:t>
      </w:r>
    </w:p>
    <w:p w14:paraId="78F35DC8" w14:textId="77777777" w:rsidR="001E5467" w:rsidRDefault="001E5467" w:rsidP="001E5467">
      <w:pPr>
        <w:shd w:val="clear" w:color="auto" w:fill="FFFFFF" w:themeFill="background1"/>
      </w:pPr>
    </w:p>
    <w:p w14:paraId="6F00AB02" w14:textId="77777777" w:rsidR="009A556E" w:rsidRDefault="006D116E" w:rsidP="009A556E">
      <w:pPr>
        <w:shd w:val="clear" w:color="auto" w:fill="FFFFFF" w:themeFill="background1"/>
        <w:rPr>
          <w:b/>
        </w:rPr>
      </w:pPr>
      <w:r w:rsidRPr="006D116E">
        <w:rPr>
          <w:b/>
        </w:rPr>
        <w:t>GAVER</w:t>
      </w:r>
      <w:r>
        <w:rPr>
          <w:b/>
        </w:rPr>
        <w:t xml:space="preserve"> </w:t>
      </w:r>
    </w:p>
    <w:p w14:paraId="7A068F92" w14:textId="5B460D43" w:rsidR="006D116E" w:rsidRPr="009A556E" w:rsidRDefault="006D116E" w:rsidP="009A556E">
      <w:pPr>
        <w:shd w:val="clear" w:color="auto" w:fill="FFFFFF" w:themeFill="background1"/>
        <w:rPr>
          <w:b/>
        </w:rPr>
      </w:pPr>
      <w:r>
        <w:t xml:space="preserve">Vi søkte Enebakk Avis om midler til å restaurere </w:t>
      </w:r>
      <w:r w:rsidR="00745B19">
        <w:t>infotavlene</w:t>
      </w:r>
      <w:r>
        <w:t xml:space="preserve"> på Flateby. Søknad </w:t>
      </w:r>
      <w:r w:rsidR="0074045E">
        <w:t xml:space="preserve">er tidligere </w:t>
      </w:r>
      <w:r w:rsidR="00745B19">
        <w:t>innvilget</w:t>
      </w:r>
      <w:r w:rsidR="0040232E">
        <w:t>.</w:t>
      </w:r>
      <w:r w:rsidR="004E0215">
        <w:t xml:space="preserve"> </w:t>
      </w:r>
      <w:r w:rsidR="0040232E">
        <w:t xml:space="preserve">En tavle ble </w:t>
      </w:r>
      <w:r w:rsidR="004E0215">
        <w:t xml:space="preserve">ødelagt, reparert </w:t>
      </w:r>
      <w:r>
        <w:t>og pros</w:t>
      </w:r>
      <w:r w:rsidR="00B70CA3">
        <w:t>je</w:t>
      </w:r>
      <w:r w:rsidR="009A556E">
        <w:t>ktet</w:t>
      </w:r>
      <w:r w:rsidR="00B70CA3">
        <w:t xml:space="preserve"> </w:t>
      </w:r>
      <w:r w:rsidR="009A556E">
        <w:t xml:space="preserve">ble </w:t>
      </w:r>
      <w:r w:rsidR="00B70CA3">
        <w:t>fullført i løpet av våren 2023.</w:t>
      </w:r>
    </w:p>
    <w:p w14:paraId="70BB21DD" w14:textId="77777777" w:rsidR="00B70CA3" w:rsidRDefault="00B70CA3" w:rsidP="001E5467">
      <w:pPr>
        <w:shd w:val="clear" w:color="auto" w:fill="FFFFFF" w:themeFill="background1"/>
        <w:rPr>
          <w:b/>
        </w:rPr>
      </w:pPr>
    </w:p>
    <w:p w14:paraId="560F13FE" w14:textId="77777777" w:rsidR="00B70CA3" w:rsidRPr="006D116E" w:rsidRDefault="00B70CA3" w:rsidP="001E5467">
      <w:pPr>
        <w:shd w:val="clear" w:color="auto" w:fill="FFFFFF" w:themeFill="background1"/>
        <w:rPr>
          <w:b/>
        </w:rPr>
      </w:pPr>
    </w:p>
    <w:p w14:paraId="7A7082A7" w14:textId="77777777" w:rsidR="001E5467" w:rsidRDefault="001E5467" w:rsidP="001E5467">
      <w:pPr>
        <w:shd w:val="clear" w:color="auto" w:fill="FFFFFF" w:themeFill="background1"/>
        <w:rPr>
          <w:b/>
        </w:rPr>
      </w:pPr>
      <w:r w:rsidRPr="001E5467">
        <w:rPr>
          <w:b/>
        </w:rPr>
        <w:t>ANNET</w:t>
      </w:r>
      <w:r>
        <w:rPr>
          <w:b/>
        </w:rPr>
        <w:t xml:space="preserve"> – </w:t>
      </w:r>
    </w:p>
    <w:p w14:paraId="70B0EF98" w14:textId="1F05638D" w:rsidR="000858FC" w:rsidRPr="009422FB" w:rsidRDefault="008F6E17" w:rsidP="008F6E17">
      <w:pPr>
        <w:pStyle w:val="Listeavsnitt"/>
        <w:numPr>
          <w:ilvl w:val="0"/>
          <w:numId w:val="15"/>
        </w:numPr>
        <w:shd w:val="clear" w:color="auto" w:fill="FFFFFF" w:themeFill="background1"/>
        <w:rPr>
          <w:rFonts w:cstheme="minorHAnsi"/>
          <w:b/>
        </w:rPr>
      </w:pPr>
      <w:r>
        <w:rPr>
          <w:rFonts w:cstheme="minorHAnsi"/>
          <w:bCs/>
        </w:rPr>
        <w:t>Besøk</w:t>
      </w:r>
      <w:r w:rsidR="00A562B5">
        <w:rPr>
          <w:rFonts w:cstheme="minorHAnsi"/>
          <w:bCs/>
        </w:rPr>
        <w:t xml:space="preserve"> på Bygdetunet/Viksaga fra «Eldre katolikker» i forbindelse med deres sommeropphold på </w:t>
      </w:r>
      <w:proofErr w:type="spellStart"/>
      <w:r w:rsidR="00A562B5">
        <w:rPr>
          <w:rFonts w:cstheme="minorHAnsi"/>
          <w:bCs/>
        </w:rPr>
        <w:t>Mariahol</w:t>
      </w:r>
      <w:r w:rsidR="00656386">
        <w:rPr>
          <w:rFonts w:cstheme="minorHAnsi"/>
          <w:bCs/>
        </w:rPr>
        <w:t>m</w:t>
      </w:r>
      <w:proofErr w:type="spellEnd"/>
      <w:r w:rsidR="009422FB">
        <w:rPr>
          <w:rFonts w:cstheme="minorHAnsi"/>
          <w:bCs/>
        </w:rPr>
        <w:t>.</w:t>
      </w:r>
    </w:p>
    <w:p w14:paraId="06B8D5F9" w14:textId="77777777" w:rsidR="004E0215" w:rsidRPr="00C75DEC" w:rsidRDefault="009422FB" w:rsidP="00C75DEC">
      <w:pPr>
        <w:pStyle w:val="Listeavsnitt"/>
        <w:numPr>
          <w:ilvl w:val="0"/>
          <w:numId w:val="15"/>
        </w:numPr>
        <w:shd w:val="clear" w:color="auto" w:fill="FFFFFF" w:themeFill="background1"/>
        <w:rPr>
          <w:b/>
        </w:rPr>
      </w:pPr>
      <w:r w:rsidRPr="00C75DEC">
        <w:rPr>
          <w:rFonts w:cstheme="minorHAnsi"/>
          <w:bCs/>
        </w:rPr>
        <w:t xml:space="preserve">Flere </w:t>
      </w:r>
      <w:proofErr w:type="gramStart"/>
      <w:r w:rsidRPr="00C75DEC">
        <w:rPr>
          <w:rFonts w:cstheme="minorHAnsi"/>
          <w:bCs/>
        </w:rPr>
        <w:t xml:space="preserve">gjenstander </w:t>
      </w:r>
      <w:r w:rsidR="00121AC0" w:rsidRPr="00C75DEC">
        <w:rPr>
          <w:rFonts w:cstheme="minorHAnsi"/>
          <w:bCs/>
        </w:rPr>
        <w:t>,</w:t>
      </w:r>
      <w:proofErr w:type="gramEnd"/>
      <w:r w:rsidR="00121AC0" w:rsidRPr="00C75DEC">
        <w:rPr>
          <w:rFonts w:cstheme="minorHAnsi"/>
          <w:bCs/>
        </w:rPr>
        <w:t xml:space="preserve"> oppbevart på </w:t>
      </w:r>
      <w:proofErr w:type="spellStart"/>
      <w:r w:rsidR="00121AC0" w:rsidRPr="00C75DEC">
        <w:rPr>
          <w:rFonts w:cstheme="minorHAnsi"/>
          <w:bCs/>
        </w:rPr>
        <w:t>Jaer</w:t>
      </w:r>
      <w:proofErr w:type="spellEnd"/>
      <w:r w:rsidR="00121AC0" w:rsidRPr="00C75DEC">
        <w:rPr>
          <w:rFonts w:cstheme="minorHAnsi"/>
          <w:bCs/>
        </w:rPr>
        <w:t xml:space="preserve"> gård måtte avhendes.</w:t>
      </w:r>
      <w:r w:rsidR="00072A40" w:rsidRPr="00C75DEC">
        <w:rPr>
          <w:rFonts w:cstheme="minorHAnsi"/>
          <w:bCs/>
        </w:rPr>
        <w:t xml:space="preserve"> Råd og veiledning fra konservator </w:t>
      </w:r>
      <w:r w:rsidR="00477D76" w:rsidRPr="00C75DEC">
        <w:rPr>
          <w:rFonts w:cstheme="minorHAnsi"/>
          <w:bCs/>
        </w:rPr>
        <w:t xml:space="preserve">på </w:t>
      </w:r>
      <w:proofErr w:type="spellStart"/>
      <w:r w:rsidR="00477D76" w:rsidRPr="00C75DEC">
        <w:rPr>
          <w:rFonts w:cstheme="minorHAnsi"/>
          <w:bCs/>
        </w:rPr>
        <w:t>MiA</w:t>
      </w:r>
      <w:proofErr w:type="spellEnd"/>
      <w:r w:rsidR="00477D76" w:rsidRPr="00C75DEC">
        <w:rPr>
          <w:rFonts w:cstheme="minorHAnsi"/>
          <w:bCs/>
        </w:rPr>
        <w:t>, ble fulgt.</w:t>
      </w:r>
      <w:r w:rsidR="004E0215" w:rsidRPr="00C75DEC">
        <w:rPr>
          <w:b/>
        </w:rPr>
        <w:t xml:space="preserve"> </w:t>
      </w:r>
    </w:p>
    <w:p w14:paraId="0F5EFFD0" w14:textId="77777777" w:rsidR="004E0215" w:rsidRDefault="004E0215" w:rsidP="004E0215">
      <w:pPr>
        <w:shd w:val="clear" w:color="auto" w:fill="FFFFFF" w:themeFill="background1"/>
        <w:rPr>
          <w:b/>
        </w:rPr>
      </w:pPr>
    </w:p>
    <w:p w14:paraId="1480ADA9" w14:textId="65519B1F" w:rsidR="004E0215" w:rsidRDefault="004E0215" w:rsidP="004E0215">
      <w:pPr>
        <w:shd w:val="clear" w:color="auto" w:fill="FFFFFF" w:themeFill="background1"/>
      </w:pPr>
      <w:proofErr w:type="gramStart"/>
      <w:r w:rsidRPr="001E5467">
        <w:rPr>
          <w:b/>
        </w:rPr>
        <w:t xml:space="preserve">REGNSKAP </w:t>
      </w:r>
      <w:r>
        <w:rPr>
          <w:b/>
        </w:rPr>
        <w:t xml:space="preserve"> -</w:t>
      </w:r>
      <w:proofErr w:type="gramEnd"/>
      <w:r>
        <w:t xml:space="preserve"> Niels Knagenhjelm</w:t>
      </w:r>
    </w:p>
    <w:p w14:paraId="49830A94" w14:textId="2792F4A1" w:rsidR="002E4A6D" w:rsidRPr="00F00593" w:rsidRDefault="002E4A6D" w:rsidP="004E0215">
      <w:pPr>
        <w:pStyle w:val="Listeavsnitt"/>
        <w:shd w:val="clear" w:color="auto" w:fill="FFFFFF" w:themeFill="background1"/>
        <w:rPr>
          <w:rFonts w:cstheme="minorHAnsi"/>
          <w:b/>
        </w:rPr>
      </w:pPr>
    </w:p>
    <w:sectPr w:rsidR="002E4A6D" w:rsidRPr="00F00593" w:rsidSect="00647A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BE8"/>
    <w:multiLevelType w:val="hybridMultilevel"/>
    <w:tmpl w:val="C6265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964078"/>
    <w:multiLevelType w:val="hybridMultilevel"/>
    <w:tmpl w:val="F7120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0D1B9F"/>
    <w:multiLevelType w:val="hybridMultilevel"/>
    <w:tmpl w:val="03D8B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2B7351"/>
    <w:multiLevelType w:val="hybridMultilevel"/>
    <w:tmpl w:val="63DC6E0A"/>
    <w:lvl w:ilvl="0" w:tplc="E2BCF4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753356"/>
    <w:multiLevelType w:val="hybridMultilevel"/>
    <w:tmpl w:val="4626829A"/>
    <w:lvl w:ilvl="0" w:tplc="04140001">
      <w:start w:val="1"/>
      <w:numFmt w:val="bullet"/>
      <w:lvlText w:val=""/>
      <w:lvlJc w:val="left"/>
      <w:pPr>
        <w:ind w:left="1104" w:hanging="360"/>
      </w:pPr>
      <w:rPr>
        <w:rFonts w:ascii="Symbol" w:hAnsi="Symbol" w:hint="default"/>
      </w:rPr>
    </w:lvl>
    <w:lvl w:ilvl="1" w:tplc="04140003" w:tentative="1">
      <w:start w:val="1"/>
      <w:numFmt w:val="bullet"/>
      <w:lvlText w:val="o"/>
      <w:lvlJc w:val="left"/>
      <w:pPr>
        <w:ind w:left="1824" w:hanging="360"/>
      </w:pPr>
      <w:rPr>
        <w:rFonts w:ascii="Courier New" w:hAnsi="Courier New" w:cs="Courier New" w:hint="default"/>
      </w:rPr>
    </w:lvl>
    <w:lvl w:ilvl="2" w:tplc="04140005" w:tentative="1">
      <w:start w:val="1"/>
      <w:numFmt w:val="bullet"/>
      <w:lvlText w:val=""/>
      <w:lvlJc w:val="left"/>
      <w:pPr>
        <w:ind w:left="2544" w:hanging="360"/>
      </w:pPr>
      <w:rPr>
        <w:rFonts w:ascii="Wingdings" w:hAnsi="Wingdings" w:hint="default"/>
      </w:rPr>
    </w:lvl>
    <w:lvl w:ilvl="3" w:tplc="04140001" w:tentative="1">
      <w:start w:val="1"/>
      <w:numFmt w:val="bullet"/>
      <w:lvlText w:val=""/>
      <w:lvlJc w:val="left"/>
      <w:pPr>
        <w:ind w:left="3264" w:hanging="360"/>
      </w:pPr>
      <w:rPr>
        <w:rFonts w:ascii="Symbol" w:hAnsi="Symbol" w:hint="default"/>
      </w:rPr>
    </w:lvl>
    <w:lvl w:ilvl="4" w:tplc="04140003" w:tentative="1">
      <w:start w:val="1"/>
      <w:numFmt w:val="bullet"/>
      <w:lvlText w:val="o"/>
      <w:lvlJc w:val="left"/>
      <w:pPr>
        <w:ind w:left="3984" w:hanging="360"/>
      </w:pPr>
      <w:rPr>
        <w:rFonts w:ascii="Courier New" w:hAnsi="Courier New" w:cs="Courier New" w:hint="default"/>
      </w:rPr>
    </w:lvl>
    <w:lvl w:ilvl="5" w:tplc="04140005" w:tentative="1">
      <w:start w:val="1"/>
      <w:numFmt w:val="bullet"/>
      <w:lvlText w:val=""/>
      <w:lvlJc w:val="left"/>
      <w:pPr>
        <w:ind w:left="4704" w:hanging="360"/>
      </w:pPr>
      <w:rPr>
        <w:rFonts w:ascii="Wingdings" w:hAnsi="Wingdings" w:hint="default"/>
      </w:rPr>
    </w:lvl>
    <w:lvl w:ilvl="6" w:tplc="04140001" w:tentative="1">
      <w:start w:val="1"/>
      <w:numFmt w:val="bullet"/>
      <w:lvlText w:val=""/>
      <w:lvlJc w:val="left"/>
      <w:pPr>
        <w:ind w:left="5424" w:hanging="360"/>
      </w:pPr>
      <w:rPr>
        <w:rFonts w:ascii="Symbol" w:hAnsi="Symbol" w:hint="default"/>
      </w:rPr>
    </w:lvl>
    <w:lvl w:ilvl="7" w:tplc="04140003" w:tentative="1">
      <w:start w:val="1"/>
      <w:numFmt w:val="bullet"/>
      <w:lvlText w:val="o"/>
      <w:lvlJc w:val="left"/>
      <w:pPr>
        <w:ind w:left="6144" w:hanging="360"/>
      </w:pPr>
      <w:rPr>
        <w:rFonts w:ascii="Courier New" w:hAnsi="Courier New" w:cs="Courier New" w:hint="default"/>
      </w:rPr>
    </w:lvl>
    <w:lvl w:ilvl="8" w:tplc="04140005" w:tentative="1">
      <w:start w:val="1"/>
      <w:numFmt w:val="bullet"/>
      <w:lvlText w:val=""/>
      <w:lvlJc w:val="left"/>
      <w:pPr>
        <w:ind w:left="6864" w:hanging="360"/>
      </w:pPr>
      <w:rPr>
        <w:rFonts w:ascii="Wingdings" w:hAnsi="Wingdings" w:hint="default"/>
      </w:rPr>
    </w:lvl>
  </w:abstractNum>
  <w:abstractNum w:abstractNumId="5" w15:restartNumberingAfterBreak="0">
    <w:nsid w:val="2FFC1AC3"/>
    <w:multiLevelType w:val="hybridMultilevel"/>
    <w:tmpl w:val="A49EB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BB1758"/>
    <w:multiLevelType w:val="hybridMultilevel"/>
    <w:tmpl w:val="99307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870CA7"/>
    <w:multiLevelType w:val="hybridMultilevel"/>
    <w:tmpl w:val="4EFA48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E075E35"/>
    <w:multiLevelType w:val="hybridMultilevel"/>
    <w:tmpl w:val="B9DA8DDC"/>
    <w:lvl w:ilvl="0" w:tplc="E2BCF4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4E365C"/>
    <w:multiLevelType w:val="hybridMultilevel"/>
    <w:tmpl w:val="4E081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805EE8"/>
    <w:multiLevelType w:val="hybridMultilevel"/>
    <w:tmpl w:val="8ADCB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FD0951"/>
    <w:multiLevelType w:val="hybridMultilevel"/>
    <w:tmpl w:val="BA5E1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2F278C"/>
    <w:multiLevelType w:val="hybridMultilevel"/>
    <w:tmpl w:val="1892F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531ACD"/>
    <w:multiLevelType w:val="hybridMultilevel"/>
    <w:tmpl w:val="C8E80C94"/>
    <w:lvl w:ilvl="0" w:tplc="E2BCF4E4">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7C6D3128"/>
    <w:multiLevelType w:val="hybridMultilevel"/>
    <w:tmpl w:val="908A8934"/>
    <w:lvl w:ilvl="0" w:tplc="691E4350">
      <w:start w:val="1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966630">
    <w:abstractNumId w:val="14"/>
  </w:num>
  <w:num w:numId="2" w16cid:durableId="125853668">
    <w:abstractNumId w:val="7"/>
  </w:num>
  <w:num w:numId="3" w16cid:durableId="1952396297">
    <w:abstractNumId w:val="2"/>
  </w:num>
  <w:num w:numId="4" w16cid:durableId="1458403853">
    <w:abstractNumId w:val="9"/>
  </w:num>
  <w:num w:numId="5" w16cid:durableId="1990742884">
    <w:abstractNumId w:val="12"/>
  </w:num>
  <w:num w:numId="6" w16cid:durableId="108162197">
    <w:abstractNumId w:val="0"/>
  </w:num>
  <w:num w:numId="7" w16cid:durableId="123159657">
    <w:abstractNumId w:val="10"/>
  </w:num>
  <w:num w:numId="8" w16cid:durableId="85657055">
    <w:abstractNumId w:val="5"/>
  </w:num>
  <w:num w:numId="9" w16cid:durableId="1707099129">
    <w:abstractNumId w:val="3"/>
  </w:num>
  <w:num w:numId="10" w16cid:durableId="2030328644">
    <w:abstractNumId w:val="13"/>
  </w:num>
  <w:num w:numId="11" w16cid:durableId="1172526590">
    <w:abstractNumId w:val="8"/>
  </w:num>
  <w:num w:numId="12" w16cid:durableId="1553543578">
    <w:abstractNumId w:val="1"/>
  </w:num>
  <w:num w:numId="13" w16cid:durableId="256255029">
    <w:abstractNumId w:val="4"/>
  </w:num>
  <w:num w:numId="14" w16cid:durableId="412817947">
    <w:abstractNumId w:val="6"/>
  </w:num>
  <w:num w:numId="15" w16cid:durableId="827793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8F"/>
    <w:rsid w:val="0000127A"/>
    <w:rsid w:val="00011866"/>
    <w:rsid w:val="00072A40"/>
    <w:rsid w:val="000777FE"/>
    <w:rsid w:val="000858FC"/>
    <w:rsid w:val="000D7083"/>
    <w:rsid w:val="000E2FD6"/>
    <w:rsid w:val="00106F58"/>
    <w:rsid w:val="00121AC0"/>
    <w:rsid w:val="00133B73"/>
    <w:rsid w:val="001634E7"/>
    <w:rsid w:val="00182483"/>
    <w:rsid w:val="001B1484"/>
    <w:rsid w:val="001B5C08"/>
    <w:rsid w:val="001E2241"/>
    <w:rsid w:val="001E5467"/>
    <w:rsid w:val="001E668F"/>
    <w:rsid w:val="001E7D1B"/>
    <w:rsid w:val="0020639A"/>
    <w:rsid w:val="002638A1"/>
    <w:rsid w:val="002831E5"/>
    <w:rsid w:val="0029614C"/>
    <w:rsid w:val="002B6CFA"/>
    <w:rsid w:val="002D3766"/>
    <w:rsid w:val="002E4A6D"/>
    <w:rsid w:val="002F18A5"/>
    <w:rsid w:val="00320159"/>
    <w:rsid w:val="00321DD4"/>
    <w:rsid w:val="003671D4"/>
    <w:rsid w:val="00384ADD"/>
    <w:rsid w:val="003A1907"/>
    <w:rsid w:val="003B08A2"/>
    <w:rsid w:val="003B1142"/>
    <w:rsid w:val="003B36B9"/>
    <w:rsid w:val="003B7A4F"/>
    <w:rsid w:val="003F77AD"/>
    <w:rsid w:val="0040232E"/>
    <w:rsid w:val="00466D4F"/>
    <w:rsid w:val="00477D76"/>
    <w:rsid w:val="00485105"/>
    <w:rsid w:val="00485DE1"/>
    <w:rsid w:val="004A3C59"/>
    <w:rsid w:val="004E0215"/>
    <w:rsid w:val="0055032F"/>
    <w:rsid w:val="005738A8"/>
    <w:rsid w:val="005B491F"/>
    <w:rsid w:val="006125ED"/>
    <w:rsid w:val="00647AFC"/>
    <w:rsid w:val="00656386"/>
    <w:rsid w:val="0065716F"/>
    <w:rsid w:val="00686CFB"/>
    <w:rsid w:val="006D116E"/>
    <w:rsid w:val="006E2919"/>
    <w:rsid w:val="006E668E"/>
    <w:rsid w:val="006F38FE"/>
    <w:rsid w:val="00701643"/>
    <w:rsid w:val="00720799"/>
    <w:rsid w:val="00727C5A"/>
    <w:rsid w:val="0074045E"/>
    <w:rsid w:val="00745B19"/>
    <w:rsid w:val="007A4C0E"/>
    <w:rsid w:val="007C1CE7"/>
    <w:rsid w:val="007D3F12"/>
    <w:rsid w:val="00800B22"/>
    <w:rsid w:val="0081046B"/>
    <w:rsid w:val="008232FA"/>
    <w:rsid w:val="00844083"/>
    <w:rsid w:val="00847398"/>
    <w:rsid w:val="00853B0D"/>
    <w:rsid w:val="0088022F"/>
    <w:rsid w:val="00890AEC"/>
    <w:rsid w:val="00894700"/>
    <w:rsid w:val="008C21C1"/>
    <w:rsid w:val="008E42FA"/>
    <w:rsid w:val="008F6E17"/>
    <w:rsid w:val="0094097D"/>
    <w:rsid w:val="009422FB"/>
    <w:rsid w:val="009602A9"/>
    <w:rsid w:val="009A556E"/>
    <w:rsid w:val="009B7A17"/>
    <w:rsid w:val="009F3F18"/>
    <w:rsid w:val="00A31B4D"/>
    <w:rsid w:val="00A52391"/>
    <w:rsid w:val="00A562B5"/>
    <w:rsid w:val="00A56661"/>
    <w:rsid w:val="00A81A31"/>
    <w:rsid w:val="00AA3A2D"/>
    <w:rsid w:val="00AC4EBE"/>
    <w:rsid w:val="00AD448F"/>
    <w:rsid w:val="00B17057"/>
    <w:rsid w:val="00B23407"/>
    <w:rsid w:val="00B35186"/>
    <w:rsid w:val="00B43BC0"/>
    <w:rsid w:val="00B70CA3"/>
    <w:rsid w:val="00B74CCC"/>
    <w:rsid w:val="00B90F8F"/>
    <w:rsid w:val="00BB3FFE"/>
    <w:rsid w:val="00BC6D41"/>
    <w:rsid w:val="00BC7C0C"/>
    <w:rsid w:val="00BE0C80"/>
    <w:rsid w:val="00BE6E1B"/>
    <w:rsid w:val="00C30954"/>
    <w:rsid w:val="00C41259"/>
    <w:rsid w:val="00C7135A"/>
    <w:rsid w:val="00C75DEC"/>
    <w:rsid w:val="00C85F6C"/>
    <w:rsid w:val="00CB781A"/>
    <w:rsid w:val="00CC1995"/>
    <w:rsid w:val="00CE24AC"/>
    <w:rsid w:val="00D20BD4"/>
    <w:rsid w:val="00D21E1B"/>
    <w:rsid w:val="00D22780"/>
    <w:rsid w:val="00D343F5"/>
    <w:rsid w:val="00D608C2"/>
    <w:rsid w:val="00D60AD0"/>
    <w:rsid w:val="00D63B59"/>
    <w:rsid w:val="00D71C06"/>
    <w:rsid w:val="00DC1D58"/>
    <w:rsid w:val="00E71C1E"/>
    <w:rsid w:val="00EA259A"/>
    <w:rsid w:val="00EB3261"/>
    <w:rsid w:val="00ED1A99"/>
    <w:rsid w:val="00EF1100"/>
    <w:rsid w:val="00EF49E4"/>
    <w:rsid w:val="00EF717F"/>
    <w:rsid w:val="00F00593"/>
    <w:rsid w:val="00F75712"/>
    <w:rsid w:val="00FB20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59C3"/>
  <w15:chartTrackingRefBased/>
  <w15:docId w15:val="{967519DD-E2F5-344C-835B-9458770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D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21E1B"/>
    <w:rPr>
      <w:color w:val="0563C1" w:themeColor="hyperlink"/>
      <w:u w:val="single"/>
    </w:rPr>
  </w:style>
  <w:style w:type="character" w:styleId="Ulstomtale">
    <w:name w:val="Unresolved Mention"/>
    <w:basedOn w:val="Standardskriftforavsnitt"/>
    <w:uiPriority w:val="99"/>
    <w:semiHidden/>
    <w:unhideWhenUsed/>
    <w:rsid w:val="00D21E1B"/>
    <w:rPr>
      <w:color w:val="605E5C"/>
      <w:shd w:val="clear" w:color="auto" w:fill="E1DFDD"/>
    </w:rPr>
  </w:style>
  <w:style w:type="paragraph" w:styleId="Listeavsnitt">
    <w:name w:val="List Paragraph"/>
    <w:basedOn w:val="Normal"/>
    <w:uiPriority w:val="34"/>
    <w:qFormat/>
    <w:rsid w:val="005738A8"/>
    <w:pPr>
      <w:ind w:left="720"/>
      <w:contextualSpacing/>
    </w:pPr>
  </w:style>
  <w:style w:type="character" w:customStyle="1" w:styleId="s11">
    <w:name w:val="s11"/>
    <w:basedOn w:val="Standardskriftforavsnitt"/>
    <w:rsid w:val="0008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8040">
      <w:bodyDiv w:val="1"/>
      <w:marLeft w:val="0"/>
      <w:marRight w:val="0"/>
      <w:marTop w:val="0"/>
      <w:marBottom w:val="0"/>
      <w:divBdr>
        <w:top w:val="none" w:sz="0" w:space="0" w:color="auto"/>
        <w:left w:val="none" w:sz="0" w:space="0" w:color="auto"/>
        <w:bottom w:val="none" w:sz="0" w:space="0" w:color="auto"/>
        <w:right w:val="none" w:sz="0" w:space="0" w:color="auto"/>
      </w:divBdr>
    </w:div>
    <w:div w:id="17592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enebakkhistorielag" TargetMode="External"/><Relationship Id="rId4" Type="http://schemas.openxmlformats.org/officeDocument/2006/relationships/webSettings" Target="webSettings.xml"/><Relationship Id="rId9" Type="http://schemas.openxmlformats.org/officeDocument/2006/relationships/hyperlink" Target="http://www.enebakk-historiela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2225</Words>
  <Characters>11795</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marit busengdal</cp:lastModifiedBy>
  <cp:revision>87</cp:revision>
  <dcterms:created xsi:type="dcterms:W3CDTF">2024-01-22T22:51:00Z</dcterms:created>
  <dcterms:modified xsi:type="dcterms:W3CDTF">2024-03-04T15:55:00Z</dcterms:modified>
</cp:coreProperties>
</file>